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88" w:rsidRDefault="00885747" w:rsidP="00885747">
      <w:pPr>
        <w:jc w:val="center"/>
        <w:rPr>
          <w:b/>
        </w:rPr>
      </w:pPr>
      <w:r>
        <w:rPr>
          <w:b/>
          <w:i/>
        </w:rPr>
        <w:t>Because of Winn Dixie</w:t>
      </w:r>
    </w:p>
    <w:p w:rsidR="00885747" w:rsidRDefault="00885747" w:rsidP="00885747">
      <w:pPr>
        <w:jc w:val="center"/>
        <w:rPr>
          <w:b/>
        </w:rPr>
      </w:pPr>
      <w:proofErr w:type="spellStart"/>
      <w:r>
        <w:rPr>
          <w:b/>
        </w:rPr>
        <w:t>Lapbook</w:t>
      </w:r>
      <w:proofErr w:type="spellEnd"/>
      <w:r>
        <w:rPr>
          <w:b/>
        </w:rPr>
        <w:t xml:space="preserve"> Components</w:t>
      </w:r>
    </w:p>
    <w:p w:rsidR="00885747" w:rsidRDefault="00885747" w:rsidP="00885747">
      <w:pPr>
        <w:jc w:val="center"/>
        <w:rPr>
          <w:b/>
        </w:rPr>
      </w:pPr>
    </w:p>
    <w:p w:rsidR="00885747" w:rsidRDefault="00885747" w:rsidP="00885747">
      <w:pPr>
        <w:rPr>
          <w:b/>
        </w:rPr>
      </w:pPr>
      <w:r>
        <w:rPr>
          <w:b/>
        </w:rPr>
        <w:t>Front Cover</w:t>
      </w:r>
    </w:p>
    <w:p w:rsidR="00885747" w:rsidRDefault="00885747" w:rsidP="00885747">
      <w:r>
        <w:t>Project: Students create a new cover for the book. Before completing, students may review parts commonly found on published book covers.</w:t>
      </w:r>
    </w:p>
    <w:p w:rsidR="00885747" w:rsidRDefault="00885747" w:rsidP="00885747">
      <w:r>
        <w:t>Time frame: End of book</w:t>
      </w:r>
    </w:p>
    <w:p w:rsidR="00885747" w:rsidRDefault="00885747" w:rsidP="00885747"/>
    <w:p w:rsidR="00885747" w:rsidRDefault="00885747" w:rsidP="00885747">
      <w:pPr>
        <w:rPr>
          <w:b/>
        </w:rPr>
      </w:pPr>
      <w:r>
        <w:rPr>
          <w:b/>
        </w:rPr>
        <w:t xml:space="preserve">Left and Right </w:t>
      </w:r>
      <w:proofErr w:type="gramStart"/>
      <w:r>
        <w:rPr>
          <w:b/>
        </w:rPr>
        <w:t>Inside</w:t>
      </w:r>
      <w:proofErr w:type="gramEnd"/>
      <w:r>
        <w:rPr>
          <w:b/>
        </w:rPr>
        <w:t xml:space="preserve"> Flaps</w:t>
      </w:r>
    </w:p>
    <w:p w:rsidR="00885747" w:rsidRDefault="00885747" w:rsidP="00885747">
      <w:r>
        <w:t>Project: Students create a mind map on each flap. At the bottom should be a drawing of a character’s head. Speech bubbles, dog bones, or other illustrations should make up ten things that each character would say or think.</w:t>
      </w:r>
    </w:p>
    <w:p w:rsidR="00885747" w:rsidRDefault="00885747" w:rsidP="00885747">
      <w:r>
        <w:t>Time frame: After Chapter 15 or at the end of reading</w:t>
      </w:r>
    </w:p>
    <w:p w:rsidR="00885747" w:rsidRDefault="00885747" w:rsidP="00885747"/>
    <w:p w:rsidR="00885747" w:rsidRDefault="00885747" w:rsidP="00885747">
      <w:pPr>
        <w:rPr>
          <w:b/>
        </w:rPr>
      </w:pPr>
      <w:r>
        <w:rPr>
          <w:b/>
        </w:rPr>
        <w:t>Inside Left Flap</w:t>
      </w:r>
    </w:p>
    <w:p w:rsidR="00885747" w:rsidRDefault="00885747" w:rsidP="00885747">
      <w:r>
        <w:t>Project: Students will create “ten things” lists about two characters of their choice using the Scholastic Scrapbook feature. The scrapbooks are printed and glued in place. Tip: keep the lists under one line so they will print correctly.</w:t>
      </w:r>
    </w:p>
    <w:p w:rsidR="00885747" w:rsidRDefault="00885747" w:rsidP="00885747">
      <w:r>
        <w:t>Time frame: After Chapter 12 or anywhere to the end of reading</w:t>
      </w:r>
    </w:p>
    <w:p w:rsidR="00885747" w:rsidRDefault="00885747" w:rsidP="00885747"/>
    <w:p w:rsidR="00885747" w:rsidRDefault="005D6454" w:rsidP="00885747">
      <w:pPr>
        <w:rPr>
          <w:b/>
        </w:rPr>
      </w:pPr>
      <w:r>
        <w:rPr>
          <w:b/>
        </w:rPr>
        <w:t>Left of Center Flap</w:t>
      </w:r>
    </w:p>
    <w:p w:rsidR="005D6454" w:rsidRDefault="005D6454" w:rsidP="00885747">
      <w:r>
        <w:t>Project: Students answer open ended questions in the flip book. They can answer questions independently or using the Notebook lesson.</w:t>
      </w:r>
    </w:p>
    <w:p w:rsidR="005D6454" w:rsidRDefault="005D6454" w:rsidP="00885747">
      <w:r>
        <w:t>Time frame: One question should be answered after every five chapters, or as they come up in the book.</w:t>
      </w:r>
    </w:p>
    <w:p w:rsidR="005D6454" w:rsidRDefault="005D6454" w:rsidP="00885747"/>
    <w:p w:rsidR="005D6454" w:rsidRDefault="005D6454" w:rsidP="00885747">
      <w:pPr>
        <w:rPr>
          <w:b/>
        </w:rPr>
      </w:pPr>
      <w:r>
        <w:rPr>
          <w:b/>
        </w:rPr>
        <w:t>Front of Center Flap</w:t>
      </w:r>
    </w:p>
    <w:p w:rsidR="005D6454" w:rsidRDefault="005D6454" w:rsidP="00885747">
      <w:r>
        <w:t xml:space="preserve">Project: Students create a chart showing the four reasons for the Civil War. A coloring of a Civil War soldier is also included. Students color and label the southeastern states and label </w:t>
      </w:r>
      <w:proofErr w:type="spellStart"/>
      <w:r>
        <w:t>Littmus’s</w:t>
      </w:r>
      <w:proofErr w:type="spellEnd"/>
      <w:r>
        <w:t xml:space="preserve"> journey to Florida after the Civil War.</w:t>
      </w:r>
    </w:p>
    <w:p w:rsidR="005D6454" w:rsidRDefault="005D6454" w:rsidP="00885747">
      <w:r>
        <w:lastRenderedPageBreak/>
        <w:t>Time frame: After reading Chapter 17.</w:t>
      </w:r>
    </w:p>
    <w:p w:rsidR="005D6454" w:rsidRDefault="005D6454" w:rsidP="00885747"/>
    <w:p w:rsidR="005D6454" w:rsidRDefault="005D6454" w:rsidP="00885747">
      <w:pPr>
        <w:rPr>
          <w:b/>
        </w:rPr>
      </w:pPr>
      <w:r>
        <w:rPr>
          <w:b/>
        </w:rPr>
        <w:t>Back of Center Flap</w:t>
      </w:r>
    </w:p>
    <w:p w:rsidR="005D6454" w:rsidRDefault="005D6454" w:rsidP="00885747">
      <w:r>
        <w:t>Project: Students will glue in a word list from the book. This list can be used as a vocabulary guide or students can use a highlighter to find prefixes and suffixes.</w:t>
      </w:r>
    </w:p>
    <w:p w:rsidR="005D6454" w:rsidRDefault="005D6454" w:rsidP="00885747">
      <w:r>
        <w:t>Time frame: Anytime</w:t>
      </w:r>
    </w:p>
    <w:p w:rsidR="005D6454" w:rsidRDefault="005D6454" w:rsidP="00885747"/>
    <w:p w:rsidR="005D6454" w:rsidRDefault="005D6454" w:rsidP="00885747">
      <w:pPr>
        <w:rPr>
          <w:b/>
        </w:rPr>
      </w:pPr>
      <w:r>
        <w:rPr>
          <w:b/>
        </w:rPr>
        <w:t>Center Back</w:t>
      </w:r>
    </w:p>
    <w:p w:rsidR="005D6454" w:rsidRDefault="005D6454" w:rsidP="00885747">
      <w:r>
        <w:t xml:space="preserve">Project: Students will complete the </w:t>
      </w:r>
      <w:r w:rsidR="00AF4117">
        <w:t xml:space="preserve">Walden Media Guide </w:t>
      </w:r>
      <w:r>
        <w:t>cause and effect activity and glue in place. An alternative activity would be to create a Venn diagram of the book and movie.</w:t>
      </w:r>
    </w:p>
    <w:p w:rsidR="005D6454" w:rsidRDefault="005D6454" w:rsidP="00885747">
      <w:r>
        <w:t>Time frame: After reading the book or at least half-way through</w:t>
      </w:r>
      <w:bookmarkStart w:id="0" w:name="_GoBack"/>
      <w:bookmarkEnd w:id="0"/>
    </w:p>
    <w:p w:rsidR="005D6454" w:rsidRDefault="005D6454" w:rsidP="00885747"/>
    <w:p w:rsidR="005D6454" w:rsidRDefault="005D6454" w:rsidP="00885747">
      <w:pPr>
        <w:rPr>
          <w:b/>
        </w:rPr>
      </w:pPr>
      <w:r>
        <w:rPr>
          <w:b/>
        </w:rPr>
        <w:t>Inside the Back Flap</w:t>
      </w:r>
    </w:p>
    <w:p w:rsidR="005D6454" w:rsidRDefault="005D6454" w:rsidP="00885747">
      <w:r>
        <w:t>Project: Students will create a vocabulary flip book. This can be preprinted or student created. Students can complete the vocabulary book with the definition, illustration of the word, and/or using the word in a sentence.</w:t>
      </w:r>
    </w:p>
    <w:p w:rsidR="005D6454" w:rsidRDefault="005D6454" w:rsidP="00885747">
      <w:r>
        <w:t xml:space="preserve">Time frame: </w:t>
      </w:r>
      <w:r w:rsidR="00A208AB">
        <w:t>When vocabulary is introduced</w:t>
      </w:r>
    </w:p>
    <w:p w:rsidR="00A208AB" w:rsidRDefault="00A208AB" w:rsidP="00885747"/>
    <w:p w:rsidR="00A208AB" w:rsidRDefault="00A208AB" w:rsidP="00885747">
      <w:pPr>
        <w:rPr>
          <w:b/>
        </w:rPr>
      </w:pPr>
      <w:r>
        <w:rPr>
          <w:b/>
        </w:rPr>
        <w:t>Back Cover</w:t>
      </w:r>
    </w:p>
    <w:p w:rsidR="00A208AB" w:rsidRPr="00A208AB" w:rsidRDefault="00A208AB" w:rsidP="00885747">
      <w:r>
        <w:t xml:space="preserve">This is left blank to be able to hang the folder. </w:t>
      </w:r>
    </w:p>
    <w:sectPr w:rsidR="00A208AB" w:rsidRPr="00A20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47"/>
    <w:rsid w:val="00000388"/>
    <w:rsid w:val="005D6454"/>
    <w:rsid w:val="00885747"/>
    <w:rsid w:val="00A208AB"/>
    <w:rsid w:val="00A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Everette</dc:creator>
  <cp:lastModifiedBy>Everette</cp:lastModifiedBy>
  <cp:revision>2</cp:revision>
  <dcterms:created xsi:type="dcterms:W3CDTF">2012-08-27T23:31:00Z</dcterms:created>
  <dcterms:modified xsi:type="dcterms:W3CDTF">2012-08-28T00:30:00Z</dcterms:modified>
</cp:coreProperties>
</file>