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67" w:rsidRDefault="00706CF4">
      <w:r>
        <w:rPr>
          <w:noProof/>
        </w:rPr>
        <w:drawing>
          <wp:anchor distT="0" distB="0" distL="114300" distR="114300" simplePos="0" relativeHeight="251675648" behindDoc="0" locked="0" layoutInCell="1" allowOverlap="1" wp14:anchorId="3DCDE9FC" wp14:editId="1F962F95">
            <wp:simplePos x="0" y="0"/>
            <wp:positionH relativeFrom="column">
              <wp:posOffset>645795</wp:posOffset>
            </wp:positionH>
            <wp:positionV relativeFrom="paragraph">
              <wp:posOffset>158115</wp:posOffset>
            </wp:positionV>
            <wp:extent cx="8052435" cy="67411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Candee-DoodleFrames4 (1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2435" cy="674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A3B">
        <w:rPr>
          <w:noProof/>
        </w:rPr>
        <w:drawing>
          <wp:anchor distT="0" distB="0" distL="114300" distR="114300" simplePos="0" relativeHeight="251673599" behindDoc="0" locked="0" layoutInCell="1" allowOverlap="1" wp14:anchorId="4234439F" wp14:editId="6A13074C">
            <wp:simplePos x="0" y="0"/>
            <wp:positionH relativeFrom="column">
              <wp:posOffset>5181600</wp:posOffset>
            </wp:positionH>
            <wp:positionV relativeFrom="paragraph">
              <wp:posOffset>-465455</wp:posOffset>
            </wp:positionV>
            <wp:extent cx="6020666" cy="77914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666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2F4">
        <w:rPr>
          <w:noProof/>
        </w:rPr>
        <w:drawing>
          <wp:anchor distT="0" distB="0" distL="114300" distR="114300" simplePos="0" relativeHeight="251672575" behindDoc="0" locked="0" layoutInCell="1" allowOverlap="1" wp14:anchorId="770BD4F5" wp14:editId="1BF5BFDB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6020666" cy="77914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775" cy="7794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B3A91D" wp14:editId="7B6B7B59">
                <wp:simplePos x="0" y="0"/>
                <wp:positionH relativeFrom="column">
                  <wp:posOffset>1530626</wp:posOffset>
                </wp:positionH>
                <wp:positionV relativeFrom="paragraph">
                  <wp:posOffset>1590261</wp:posOffset>
                </wp:positionV>
                <wp:extent cx="6023113" cy="362728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113" cy="3627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7D2" w:rsidRPr="00E852F4" w:rsidRDefault="008C57D2" w:rsidP="00E43609">
                            <w:pPr>
                              <w:spacing w:after="0"/>
                              <w:jc w:val="center"/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852F4"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Common Core </w:t>
                            </w:r>
                          </w:p>
                          <w:p w:rsidR="008C57D2" w:rsidRPr="00E852F4" w:rsidRDefault="008C57D2" w:rsidP="00E43609">
                            <w:pPr>
                              <w:spacing w:after="0"/>
                              <w:jc w:val="center"/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852F4"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  <w:t>Lesson Tracker</w:t>
                            </w:r>
                          </w:p>
                          <w:p w:rsidR="008C57D2" w:rsidRPr="00E852F4" w:rsidRDefault="008C57D2" w:rsidP="00E43609">
                            <w:pPr>
                              <w:spacing w:after="0"/>
                              <w:jc w:val="center"/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852F4"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  <w:t>English Language Arts</w:t>
                            </w:r>
                          </w:p>
                          <w:p w:rsidR="008C57D2" w:rsidRPr="00E43609" w:rsidRDefault="008C57D2" w:rsidP="00E43609">
                            <w:pPr>
                              <w:spacing w:after="0"/>
                              <w:jc w:val="center"/>
                              <w:rPr>
                                <w:rFonts w:ascii="Welcome To Planet Earth" w:hAnsi="Welcome To Planet Earth"/>
                                <w:b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E852F4"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Grade </w:t>
                            </w:r>
                            <w:r>
                              <w:rPr>
                                <w:rFonts w:ascii="Welcome To Planet Earth" w:hAnsi="Welcome To Planet Earth"/>
                                <w:b/>
                                <w:color w:val="FF000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20.5pt;margin-top:125.2pt;width:474.25pt;height:28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" filled="f" stroked="f" strokeweight=".5pt">
                <v:textbox>
                  <w:txbxContent>
                    <w:p w:rsidR="008C57D2" w:rsidRPr="00E852F4" w:rsidRDefault="008C57D2" w:rsidP="00E43609">
                      <w:pPr>
                        <w:spacing w:after="0"/>
                        <w:jc w:val="center"/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E852F4"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  <w:t xml:space="preserve">Common Core </w:t>
                      </w:r>
                    </w:p>
                    <w:p w:rsidR="008C57D2" w:rsidRPr="00E852F4" w:rsidRDefault="008C57D2" w:rsidP="00E43609">
                      <w:pPr>
                        <w:spacing w:after="0"/>
                        <w:jc w:val="center"/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E852F4"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  <w:t>Lesson Tracker</w:t>
                      </w:r>
                    </w:p>
                    <w:p w:rsidR="008C57D2" w:rsidRPr="00E852F4" w:rsidRDefault="008C57D2" w:rsidP="00E43609">
                      <w:pPr>
                        <w:spacing w:after="0"/>
                        <w:jc w:val="center"/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E852F4"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  <w:t>English Language Arts</w:t>
                      </w:r>
                    </w:p>
                    <w:p w:rsidR="008C57D2" w:rsidRPr="00E43609" w:rsidRDefault="008C57D2" w:rsidP="00E43609">
                      <w:pPr>
                        <w:spacing w:after="0"/>
                        <w:jc w:val="center"/>
                        <w:rPr>
                          <w:rFonts w:ascii="Welcome To Planet Earth" w:hAnsi="Welcome To Planet Earth"/>
                          <w:b/>
                          <w:color w:val="7030A0"/>
                          <w:sz w:val="96"/>
                          <w:szCs w:val="96"/>
                        </w:rPr>
                      </w:pPr>
                      <w:r w:rsidRPr="00E852F4"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  <w:t xml:space="preserve">Grade </w:t>
                      </w:r>
                      <w:r>
                        <w:rPr>
                          <w:rFonts w:ascii="Welcome To Planet Earth" w:hAnsi="Welcome To Planet Earth"/>
                          <w:b/>
                          <w:color w:val="FF0000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227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7C65D" wp14:editId="42217F21">
                <wp:simplePos x="0" y="0"/>
                <wp:positionH relativeFrom="column">
                  <wp:posOffset>-573405</wp:posOffset>
                </wp:positionH>
                <wp:positionV relativeFrom="paragraph">
                  <wp:posOffset>2995930</wp:posOffset>
                </wp:positionV>
                <wp:extent cx="10233025" cy="816610"/>
                <wp:effectExtent l="0" t="0" r="15875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3025" cy="816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-45.15pt;margin-top:235.9pt;width:805.75pt;height:64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" fillcolor="red" strokecolor="red" strokeweight="2pt"/>
            </w:pict>
          </mc:Fallback>
        </mc:AlternateContent>
      </w:r>
      <w:r w:rsidR="00D54467">
        <w:br w:type="page"/>
      </w:r>
    </w:p>
    <w:tbl>
      <w:tblPr>
        <w:tblStyle w:val="TableGrid"/>
        <w:tblpPr w:leftFromText="180" w:rightFromText="180" w:vertAnchor="page" w:horzAnchor="margin" w:tblpY="533"/>
        <w:tblW w:w="1477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068"/>
        <w:gridCol w:w="2142"/>
        <w:gridCol w:w="2142"/>
        <w:gridCol w:w="2142"/>
        <w:gridCol w:w="2142"/>
        <w:gridCol w:w="2142"/>
      </w:tblGrid>
      <w:tr w:rsidR="00D104EE" w:rsidRPr="00865D0D" w:rsidTr="00CA4A3B">
        <w:trPr>
          <w:cantSplit/>
        </w:trPr>
        <w:tc>
          <w:tcPr>
            <w:tcW w:w="14778" w:type="dxa"/>
            <w:gridSpan w:val="6"/>
            <w:tcBorders>
              <w:bottom w:val="single" w:sz="18" w:space="0" w:color="000000" w:themeColor="text1"/>
            </w:tcBorders>
            <w:shd w:val="clear" w:color="auto" w:fill="000000" w:themeFill="text1"/>
          </w:tcPr>
          <w:p w:rsidR="00A03F40" w:rsidRPr="00A03F40" w:rsidRDefault="00D104EE" w:rsidP="00095737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3F40">
              <w:rPr>
                <w:rFonts w:ascii="Arial Black" w:hAnsi="Arial Black"/>
                <w:b/>
                <w:sz w:val="32"/>
                <w:szCs w:val="32"/>
              </w:rPr>
              <w:lastRenderedPageBreak/>
              <w:t xml:space="preserve">Common Core </w:t>
            </w:r>
            <w:r w:rsidR="00995FC6">
              <w:rPr>
                <w:rFonts w:ascii="Arial Black" w:hAnsi="Arial Black"/>
                <w:b/>
                <w:sz w:val="32"/>
                <w:szCs w:val="32"/>
              </w:rPr>
              <w:t>L</w:t>
            </w:r>
            <w:r w:rsidR="002B5192">
              <w:rPr>
                <w:rFonts w:ascii="Arial Black" w:hAnsi="Arial Black"/>
                <w:b/>
                <w:sz w:val="32"/>
                <w:szCs w:val="32"/>
              </w:rPr>
              <w:t xml:space="preserve">esson Tracker for </w:t>
            </w:r>
            <w:r w:rsidR="00A03F40">
              <w:rPr>
                <w:rFonts w:ascii="Arial Black" w:hAnsi="Arial Black"/>
                <w:b/>
                <w:sz w:val="32"/>
                <w:szCs w:val="32"/>
              </w:rPr>
              <w:t xml:space="preserve">Grade </w:t>
            </w:r>
            <w:r w:rsidR="004C67A0"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="00A03F40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A03F40" w:rsidRPr="00A03F40">
              <w:rPr>
                <w:rFonts w:ascii="Arial Black" w:hAnsi="Arial Black"/>
                <w:b/>
                <w:sz w:val="32"/>
                <w:szCs w:val="32"/>
              </w:rPr>
              <w:t>English Language Arts</w:t>
            </w:r>
          </w:p>
          <w:p w:rsidR="00D104EE" w:rsidRPr="00040672" w:rsidRDefault="006B37DA" w:rsidP="00095737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040672">
              <w:rPr>
                <w:rFonts w:ascii="Arial Black" w:hAnsi="Arial Black"/>
                <w:b/>
                <w:sz w:val="36"/>
                <w:szCs w:val="36"/>
              </w:rPr>
              <w:t>Reading</w:t>
            </w:r>
            <w:r w:rsidR="00A03F40" w:rsidRPr="00040672">
              <w:rPr>
                <w:rFonts w:ascii="Arial Black" w:hAnsi="Arial Black"/>
                <w:b/>
                <w:sz w:val="36"/>
                <w:szCs w:val="36"/>
              </w:rPr>
              <w:t>:</w:t>
            </w:r>
            <w:r w:rsidRPr="00040672">
              <w:rPr>
                <w:rFonts w:ascii="Arial Black" w:hAnsi="Arial Black"/>
                <w:b/>
                <w:sz w:val="36"/>
                <w:szCs w:val="36"/>
              </w:rPr>
              <w:t xml:space="preserve"> Literature</w:t>
            </w:r>
            <w:r w:rsidR="00D104EE" w:rsidRPr="00040672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</w:tc>
      </w:tr>
      <w:tr w:rsidR="00D104EE" w:rsidRPr="00865D0D" w:rsidTr="002B5192">
        <w:trPr>
          <w:cantSplit/>
        </w:trPr>
        <w:tc>
          <w:tcPr>
            <w:tcW w:w="14778" w:type="dxa"/>
            <w:gridSpan w:val="6"/>
            <w:tcBorders>
              <w:top w:val="single" w:sz="18" w:space="0" w:color="000000" w:themeColor="text1"/>
            </w:tcBorders>
            <w:shd w:val="clear" w:color="auto" w:fill="FF0000"/>
          </w:tcPr>
          <w:p w:rsidR="00D104EE" w:rsidRPr="00B4340C" w:rsidRDefault="00D104EE" w:rsidP="00D23A1C">
            <w:pPr>
              <w:rPr>
                <w:b/>
                <w:color w:val="CCECFF"/>
                <w:sz w:val="40"/>
                <w:szCs w:val="40"/>
              </w:rPr>
            </w:pPr>
            <w:r w:rsidRPr="00B4340C">
              <w:rPr>
                <w:b/>
                <w:sz w:val="40"/>
                <w:szCs w:val="40"/>
              </w:rPr>
              <w:t>Key Ideas and Details</w:t>
            </w:r>
          </w:p>
        </w:tc>
      </w:tr>
      <w:tr w:rsidR="00D104EE" w:rsidRPr="00865D0D" w:rsidTr="002B5192">
        <w:trPr>
          <w:cantSplit/>
        </w:trPr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FB55C9" w:rsidRPr="00865D0D" w:rsidTr="00112D68">
        <w:trPr>
          <w:cantSplit/>
        </w:trPr>
        <w:tc>
          <w:tcPr>
            <w:tcW w:w="4068" w:type="dxa"/>
          </w:tcPr>
          <w:p w:rsidR="00FB55C9" w:rsidRPr="00EA4427" w:rsidRDefault="008C57D2" w:rsidP="00FB55C9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1" w:history="1">
              <w:r w:rsidR="00FB55C9" w:rsidRPr="00EA442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CCSS.ELA-Literacy.RL.5.1</w:t>
              </w:r>
            </w:hyperlink>
            <w:r w:rsidR="00FB55C9" w:rsidRPr="00EA442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Quote accurately from a text when explaining what the text says explicitly and </w:t>
            </w:r>
            <w:proofErr w:type="gramStart"/>
            <w:r w:rsidR="00FB55C9" w:rsidRPr="00EA4427">
              <w:rPr>
                <w:rFonts w:ascii="Helvetica" w:hAnsi="Helvetica" w:cs="Helvetica"/>
                <w:color w:val="3B3B3A"/>
                <w:sz w:val="20"/>
                <w:szCs w:val="20"/>
              </w:rPr>
              <w:t>when drawing</w:t>
            </w:r>
            <w:proofErr w:type="gramEnd"/>
            <w:r w:rsidR="00FB55C9" w:rsidRPr="00EA442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inferences from the text.</w:t>
            </w:r>
          </w:p>
        </w:tc>
        <w:tc>
          <w:tcPr>
            <w:tcW w:w="2142" w:type="dxa"/>
          </w:tcPr>
          <w:p w:rsidR="00FB55C9" w:rsidRDefault="00FB55C9" w:rsidP="00D23A1C">
            <w:pPr>
              <w:rPr>
                <w:sz w:val="24"/>
                <w:szCs w:val="24"/>
              </w:rPr>
            </w:pPr>
          </w:p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</w:tr>
      <w:tr w:rsidR="00FB55C9" w:rsidRPr="00865D0D" w:rsidTr="00112D68">
        <w:trPr>
          <w:cantSplit/>
        </w:trPr>
        <w:tc>
          <w:tcPr>
            <w:tcW w:w="4068" w:type="dxa"/>
          </w:tcPr>
          <w:p w:rsidR="00FB55C9" w:rsidRPr="00EA4427" w:rsidRDefault="008C57D2" w:rsidP="00FB55C9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2" w:history="1">
              <w:r w:rsidR="00FB55C9" w:rsidRPr="00EA442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CCSS.ELA-Literacy.RL.5.2</w:t>
              </w:r>
            </w:hyperlink>
            <w:r w:rsidR="00FB55C9" w:rsidRPr="00EA442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Determine a theme of a story, drama, or poem from details in the text, including how characters in a story or drama respond to challenges or how the speaker in a poem reflects upon a topic; summarize the text.</w:t>
            </w: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</w:tr>
      <w:tr w:rsidR="00FB55C9" w:rsidRPr="00865D0D" w:rsidTr="00112D68">
        <w:trPr>
          <w:cantSplit/>
        </w:trPr>
        <w:tc>
          <w:tcPr>
            <w:tcW w:w="4068" w:type="dxa"/>
            <w:tcBorders>
              <w:bottom w:val="single" w:sz="18" w:space="0" w:color="000000" w:themeColor="text1"/>
            </w:tcBorders>
          </w:tcPr>
          <w:p w:rsidR="00FB55C9" w:rsidRPr="00EA4427" w:rsidRDefault="008C57D2" w:rsidP="00FB55C9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3" w:history="1">
              <w:r w:rsidR="00FB55C9" w:rsidRPr="00EA442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CCSS.ELA-Literacy.RL.5.3</w:t>
              </w:r>
            </w:hyperlink>
            <w:r w:rsidR="00FB55C9" w:rsidRPr="00EA442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Compare and contrast two or more characters, settings, or events in a story or drama, drawing on specific details in the text (e.g., how characters interact).</w:t>
            </w: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</w:tr>
      <w:tr w:rsidR="00D104EE" w:rsidRPr="00AB12DD" w:rsidTr="002B5192">
        <w:trPr>
          <w:cantSplit/>
        </w:trPr>
        <w:tc>
          <w:tcPr>
            <w:tcW w:w="14778" w:type="dxa"/>
            <w:gridSpan w:val="6"/>
            <w:shd w:val="clear" w:color="auto" w:fill="FF0000"/>
          </w:tcPr>
          <w:p w:rsidR="00D104EE" w:rsidRPr="00B4340C" w:rsidRDefault="00D104EE" w:rsidP="00D23A1C">
            <w:pPr>
              <w:rPr>
                <w:b/>
                <w:color w:val="CCECFF"/>
                <w:sz w:val="40"/>
                <w:szCs w:val="40"/>
              </w:rPr>
            </w:pPr>
            <w:r w:rsidRPr="00B4340C">
              <w:rPr>
                <w:b/>
                <w:sz w:val="40"/>
                <w:szCs w:val="40"/>
              </w:rPr>
              <w:t>Craft and Structure</w:t>
            </w:r>
          </w:p>
        </w:tc>
      </w:tr>
      <w:tr w:rsidR="00D104EE" w:rsidRPr="00B737BA" w:rsidTr="002B5192">
        <w:trPr>
          <w:cantSplit/>
        </w:trPr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FB55C9" w:rsidRPr="00AB12DD" w:rsidTr="00112D68">
        <w:trPr>
          <w:cantSplit/>
        </w:trPr>
        <w:tc>
          <w:tcPr>
            <w:tcW w:w="4068" w:type="dxa"/>
          </w:tcPr>
          <w:p w:rsidR="00FB55C9" w:rsidRPr="006321B8" w:rsidRDefault="008C57D2" w:rsidP="00FB55C9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4" w:history="1">
              <w:r w:rsidR="00FB55C9" w:rsidRPr="006321B8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CCSS.ELA-Literacy.RL.5.4</w:t>
              </w:r>
            </w:hyperlink>
            <w:r w:rsidR="00FB55C9" w:rsidRPr="006321B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Determine the meaning of words and phrases as they are used in a text, including figurative language such as metaphors and similes.</w:t>
            </w: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</w:tr>
      <w:tr w:rsidR="00FB55C9" w:rsidRPr="00AB12DD" w:rsidTr="00112D68">
        <w:trPr>
          <w:cantSplit/>
        </w:trPr>
        <w:tc>
          <w:tcPr>
            <w:tcW w:w="4068" w:type="dxa"/>
          </w:tcPr>
          <w:p w:rsidR="00FB55C9" w:rsidRPr="006321B8" w:rsidRDefault="008C57D2" w:rsidP="00FB55C9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5" w:history="1">
              <w:r w:rsidR="00FB55C9" w:rsidRPr="006321B8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CCSS.ELA-Literacy.RL.5.5</w:t>
              </w:r>
            </w:hyperlink>
            <w:r w:rsidR="00FB55C9" w:rsidRPr="006321B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Explain how a series of chapters, scenes, or stanzas fits together to provide the overall structure of a particular story, drama, or poem.</w:t>
            </w:r>
          </w:p>
        </w:tc>
        <w:tc>
          <w:tcPr>
            <w:tcW w:w="2142" w:type="dxa"/>
          </w:tcPr>
          <w:p w:rsidR="00FB55C9" w:rsidRDefault="00FB55C9" w:rsidP="00D23A1C">
            <w:pPr>
              <w:rPr>
                <w:sz w:val="24"/>
                <w:szCs w:val="24"/>
              </w:rPr>
            </w:pPr>
          </w:p>
          <w:p w:rsidR="00FB55C9" w:rsidRDefault="00FB55C9" w:rsidP="00D23A1C">
            <w:pPr>
              <w:rPr>
                <w:sz w:val="24"/>
                <w:szCs w:val="24"/>
              </w:rPr>
            </w:pPr>
          </w:p>
          <w:p w:rsidR="00FB55C9" w:rsidRDefault="00FB55C9" w:rsidP="00D23A1C">
            <w:pPr>
              <w:rPr>
                <w:sz w:val="24"/>
                <w:szCs w:val="24"/>
              </w:rPr>
            </w:pPr>
          </w:p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</w:tr>
      <w:tr w:rsidR="00FB55C9" w:rsidRPr="00AB12DD" w:rsidTr="00112D68">
        <w:trPr>
          <w:cantSplit/>
        </w:trPr>
        <w:tc>
          <w:tcPr>
            <w:tcW w:w="4068" w:type="dxa"/>
            <w:tcBorders>
              <w:bottom w:val="single" w:sz="18" w:space="0" w:color="000000" w:themeColor="text1"/>
            </w:tcBorders>
          </w:tcPr>
          <w:p w:rsidR="00FB55C9" w:rsidRPr="006321B8" w:rsidRDefault="008C57D2" w:rsidP="00FB55C9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6" w:history="1">
              <w:r w:rsidR="00FB55C9" w:rsidRPr="006321B8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CCSS.ELA-Literacy.RL.5.6</w:t>
              </w:r>
            </w:hyperlink>
            <w:r w:rsidR="00FB55C9" w:rsidRPr="006321B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Describe how a narrator’s or speaker’s point of view influences how events are described.</w:t>
            </w: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Default="00FB55C9" w:rsidP="00D23A1C">
            <w:pPr>
              <w:rPr>
                <w:sz w:val="24"/>
                <w:szCs w:val="24"/>
              </w:rPr>
            </w:pPr>
          </w:p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AB12DD" w:rsidRDefault="00FB55C9" w:rsidP="00D23A1C">
            <w:pPr>
              <w:rPr>
                <w:sz w:val="24"/>
                <w:szCs w:val="24"/>
              </w:rPr>
            </w:pPr>
          </w:p>
        </w:tc>
      </w:tr>
      <w:tr w:rsidR="00D104EE" w:rsidRPr="00AB12DD" w:rsidTr="002B5192">
        <w:trPr>
          <w:cantSplit/>
        </w:trPr>
        <w:tc>
          <w:tcPr>
            <w:tcW w:w="14778" w:type="dxa"/>
            <w:gridSpan w:val="6"/>
            <w:shd w:val="clear" w:color="auto" w:fill="FF0000"/>
          </w:tcPr>
          <w:p w:rsidR="00D104EE" w:rsidRPr="00B4340C" w:rsidRDefault="00D104EE" w:rsidP="00D23A1C">
            <w:pPr>
              <w:rPr>
                <w:b/>
                <w:color w:val="CCECFF"/>
                <w:sz w:val="40"/>
                <w:szCs w:val="40"/>
              </w:rPr>
            </w:pPr>
            <w:r w:rsidRPr="00B4340C">
              <w:rPr>
                <w:rFonts w:cs="Helvetica"/>
                <w:b/>
                <w:sz w:val="40"/>
                <w:szCs w:val="40"/>
              </w:rPr>
              <w:lastRenderedPageBreak/>
              <w:t>Integration of Knowledge and Ideas</w:t>
            </w:r>
            <w:r w:rsidR="006B37DA">
              <w:rPr>
                <w:rFonts w:cs="Helvetica"/>
                <w:b/>
                <w:sz w:val="40"/>
                <w:szCs w:val="40"/>
              </w:rPr>
              <w:t xml:space="preserve">                                                             Reading Literature</w:t>
            </w:r>
          </w:p>
        </w:tc>
      </w:tr>
      <w:tr w:rsidR="00D104EE" w:rsidRPr="00B737BA" w:rsidTr="002B5192">
        <w:trPr>
          <w:cantSplit/>
        </w:trPr>
        <w:tc>
          <w:tcPr>
            <w:tcW w:w="40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7A103E" w:rsidRDefault="00D104EE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FB55C9" w:rsidRPr="00B737BA" w:rsidTr="00112D68">
        <w:trPr>
          <w:cantSplit/>
        </w:trPr>
        <w:tc>
          <w:tcPr>
            <w:tcW w:w="4068" w:type="dxa"/>
          </w:tcPr>
          <w:p w:rsidR="00FB55C9" w:rsidRPr="00010362" w:rsidRDefault="008C57D2" w:rsidP="00B315E3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7" w:history="1">
              <w:r w:rsidR="00FB55C9" w:rsidRPr="00010362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CCSS.ELA-Literacy.RL.5.7</w:t>
              </w:r>
            </w:hyperlink>
            <w:r w:rsidR="00FB55C9" w:rsidRPr="00010362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Analyze how visual and multimedia elements contribute to the meaning, tone, or beauty of a text (e.g., graphic novel, multimedia presentation of fiction, folktale, myth, poem).</w:t>
            </w: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B55C9" w:rsidRPr="00B737BA" w:rsidTr="00112D68">
        <w:trPr>
          <w:cantSplit/>
        </w:trPr>
        <w:tc>
          <w:tcPr>
            <w:tcW w:w="4068" w:type="dxa"/>
          </w:tcPr>
          <w:p w:rsidR="00FB55C9" w:rsidRPr="00010362" w:rsidRDefault="00FB55C9" w:rsidP="00B315E3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r w:rsidRPr="00010362">
              <w:rPr>
                <w:rFonts w:ascii="Helvetica" w:hAnsi="Helvetica" w:cs="Helvetica"/>
                <w:color w:val="3B3B3A"/>
                <w:sz w:val="20"/>
                <w:szCs w:val="20"/>
              </w:rPr>
              <w:t>(RL.5.8 not applicable to literature)</w:t>
            </w: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B55C9" w:rsidRPr="00B737BA" w:rsidTr="00112D68">
        <w:trPr>
          <w:cantSplit/>
        </w:trPr>
        <w:tc>
          <w:tcPr>
            <w:tcW w:w="4068" w:type="dxa"/>
            <w:tcBorders>
              <w:bottom w:val="single" w:sz="18" w:space="0" w:color="000000" w:themeColor="text1"/>
            </w:tcBorders>
          </w:tcPr>
          <w:p w:rsidR="00FB55C9" w:rsidRPr="00010362" w:rsidRDefault="008C57D2" w:rsidP="00B315E3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8" w:history="1">
              <w:r w:rsidR="00FB55C9" w:rsidRPr="00010362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CCSS.ELA-Literacy.RL.5.9</w:t>
              </w:r>
            </w:hyperlink>
            <w:r w:rsidR="00FB55C9" w:rsidRPr="00010362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Compare and contrast stories in the same genre (e.g., mysteries and adventure stories) on their approaches to similar themes and topics.</w:t>
            </w: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FB55C9" w:rsidRPr="007A103E" w:rsidRDefault="00FB55C9" w:rsidP="00D23A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104EE" w:rsidRPr="00AB12DD" w:rsidTr="002B5192">
        <w:trPr>
          <w:cantSplit/>
        </w:trPr>
        <w:tc>
          <w:tcPr>
            <w:tcW w:w="14778" w:type="dxa"/>
            <w:gridSpan w:val="6"/>
            <w:shd w:val="clear" w:color="auto" w:fill="FF0000"/>
          </w:tcPr>
          <w:p w:rsidR="00D104EE" w:rsidRPr="00040672" w:rsidRDefault="00D104EE" w:rsidP="00D23A1C">
            <w:pPr>
              <w:ind w:left="180"/>
              <w:rPr>
                <w:b/>
                <w:sz w:val="24"/>
                <w:szCs w:val="24"/>
              </w:rPr>
            </w:pPr>
            <w:r w:rsidRPr="00040672">
              <w:rPr>
                <w:rFonts w:cs="Helvetica"/>
                <w:b/>
                <w:sz w:val="40"/>
                <w:szCs w:val="40"/>
              </w:rPr>
              <w:t>Range of Reading and Level of Text Comple</w:t>
            </w:r>
            <w:r w:rsidRPr="002B5192">
              <w:rPr>
                <w:rFonts w:cs="Helvetica"/>
                <w:b/>
                <w:sz w:val="40"/>
                <w:szCs w:val="40"/>
                <w:shd w:val="clear" w:color="auto" w:fill="FF0000"/>
              </w:rPr>
              <w:t>x</w:t>
            </w:r>
            <w:r w:rsidRPr="00040672">
              <w:rPr>
                <w:rFonts w:cs="Helvetica"/>
                <w:b/>
                <w:sz w:val="40"/>
                <w:szCs w:val="40"/>
              </w:rPr>
              <w:t>ity</w:t>
            </w:r>
          </w:p>
        </w:tc>
      </w:tr>
      <w:tr w:rsidR="00D104EE" w:rsidRPr="00AB12DD" w:rsidTr="002B5192">
        <w:trPr>
          <w:cantSplit/>
        </w:trPr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AB12DD" w:rsidRDefault="00D104EE" w:rsidP="00D23A1C">
            <w:pPr>
              <w:ind w:left="180"/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D104EE" w:rsidRPr="00AB12DD" w:rsidTr="00112D68">
        <w:trPr>
          <w:cantSplit/>
        </w:trPr>
        <w:tc>
          <w:tcPr>
            <w:tcW w:w="4068" w:type="dxa"/>
          </w:tcPr>
          <w:p w:rsidR="00D104EE" w:rsidRPr="00AB12DD" w:rsidRDefault="008C57D2" w:rsidP="00D23A1C">
            <w:pPr>
              <w:spacing w:line="276" w:lineRule="auto"/>
              <w:ind w:left="180"/>
              <w:rPr>
                <w:sz w:val="24"/>
                <w:szCs w:val="24"/>
              </w:rPr>
            </w:pPr>
            <w:hyperlink r:id="rId19" w:history="1">
              <w:r w:rsidR="00B315E3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CCSS.ELA-Literacy.RL.5.10</w:t>
              </w:r>
            </w:hyperlink>
            <w:r w:rsidR="00B315E3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By the end of the </w:t>
            </w:r>
            <w:proofErr w:type="gramStart"/>
            <w:r w:rsidR="00B315E3">
              <w:rPr>
                <w:rFonts w:ascii="Helvetica" w:hAnsi="Helvetica" w:cs="Helvetica"/>
                <w:color w:val="3B3B3A"/>
                <w:sz w:val="20"/>
                <w:szCs w:val="20"/>
              </w:rPr>
              <w:t>year,</w:t>
            </w:r>
            <w:proofErr w:type="gramEnd"/>
            <w:r w:rsidR="00B315E3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read and comprehend literature, including stories, dramas, and poetry, at the high end of the grades 4–5 text complexity band independently and proficiently.</w:t>
            </w:r>
          </w:p>
        </w:tc>
        <w:tc>
          <w:tcPr>
            <w:tcW w:w="2142" w:type="dxa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104EE" w:rsidRPr="00AB12DD" w:rsidRDefault="00D104EE" w:rsidP="00D23A1C">
            <w:pPr>
              <w:rPr>
                <w:sz w:val="24"/>
                <w:szCs w:val="24"/>
              </w:rPr>
            </w:pPr>
          </w:p>
        </w:tc>
      </w:tr>
    </w:tbl>
    <w:p w:rsidR="00D104EE" w:rsidRDefault="00D104EE">
      <w:r>
        <w:br w:type="page"/>
      </w:r>
    </w:p>
    <w:tbl>
      <w:tblPr>
        <w:tblStyle w:val="TableGrid"/>
        <w:tblpPr w:leftFromText="180" w:rightFromText="180" w:vertAnchor="page" w:horzAnchor="margin" w:tblpY="828"/>
        <w:tblW w:w="1477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068"/>
        <w:gridCol w:w="2142"/>
        <w:gridCol w:w="2142"/>
        <w:gridCol w:w="2142"/>
        <w:gridCol w:w="2142"/>
        <w:gridCol w:w="2142"/>
      </w:tblGrid>
      <w:tr w:rsidR="00AC0A8E" w:rsidRPr="00865D0D" w:rsidTr="002B5192">
        <w:tc>
          <w:tcPr>
            <w:tcW w:w="14778" w:type="dxa"/>
            <w:gridSpan w:val="6"/>
            <w:tcBorders>
              <w:bottom w:val="single" w:sz="18" w:space="0" w:color="000000" w:themeColor="text1"/>
            </w:tcBorders>
            <w:shd w:val="clear" w:color="auto" w:fill="FF0000"/>
          </w:tcPr>
          <w:p w:rsidR="00A03F40" w:rsidRPr="00A03F40" w:rsidRDefault="00A03F40" w:rsidP="00A03F40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3F40">
              <w:rPr>
                <w:rFonts w:ascii="Arial Black" w:hAnsi="Arial Black"/>
                <w:b/>
                <w:sz w:val="32"/>
                <w:szCs w:val="32"/>
              </w:rPr>
              <w:lastRenderedPageBreak/>
              <w:t xml:space="preserve">Common Core </w:t>
            </w:r>
            <w:r w:rsidR="00995FC6">
              <w:rPr>
                <w:rFonts w:ascii="Arial Black" w:hAnsi="Arial Black"/>
                <w:b/>
                <w:sz w:val="32"/>
                <w:szCs w:val="32"/>
              </w:rPr>
              <w:t>Lesson Tracker</w:t>
            </w:r>
            <w:r w:rsidRPr="00A03F40">
              <w:rPr>
                <w:rFonts w:ascii="Arial Black" w:hAnsi="Arial Black"/>
                <w:b/>
                <w:sz w:val="32"/>
                <w:szCs w:val="32"/>
              </w:rPr>
              <w:t xml:space="preserve"> for </w:t>
            </w:r>
            <w:r>
              <w:rPr>
                <w:rFonts w:ascii="Arial Black" w:hAnsi="Arial Black"/>
                <w:b/>
                <w:sz w:val="32"/>
                <w:szCs w:val="32"/>
              </w:rPr>
              <w:t xml:space="preserve">Grade </w:t>
            </w:r>
            <w:r w:rsidR="004C67A0">
              <w:rPr>
                <w:rFonts w:ascii="Arial Black" w:hAnsi="Arial Black"/>
                <w:b/>
                <w:sz w:val="32"/>
                <w:szCs w:val="32"/>
              </w:rPr>
              <w:t>5</w:t>
            </w:r>
            <w:r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Pr="00A03F40">
              <w:rPr>
                <w:rFonts w:ascii="Arial Black" w:hAnsi="Arial Black"/>
                <w:b/>
                <w:sz w:val="32"/>
                <w:szCs w:val="32"/>
              </w:rPr>
              <w:t>English Language Arts</w:t>
            </w:r>
          </w:p>
          <w:p w:rsidR="00AC0A8E" w:rsidRPr="004F5B5F" w:rsidRDefault="00A03F40" w:rsidP="00A03F40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4F5B5F">
              <w:rPr>
                <w:rFonts w:ascii="Arial Black" w:hAnsi="Arial Black"/>
                <w:b/>
                <w:sz w:val="36"/>
                <w:szCs w:val="36"/>
              </w:rPr>
              <w:t>Reading: Informational Text</w:t>
            </w:r>
          </w:p>
        </w:tc>
      </w:tr>
      <w:tr w:rsidR="00AC0A8E" w:rsidRPr="00865D0D" w:rsidTr="002B5192">
        <w:tc>
          <w:tcPr>
            <w:tcW w:w="14778" w:type="dxa"/>
            <w:gridSpan w:val="6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AC0A8E" w:rsidRPr="00B4340C" w:rsidRDefault="00AC0A8E" w:rsidP="006B37DA">
            <w:pPr>
              <w:rPr>
                <w:b/>
                <w:color w:val="CCECFF"/>
                <w:sz w:val="40"/>
                <w:szCs w:val="40"/>
              </w:rPr>
            </w:pPr>
            <w:r w:rsidRPr="002B5192">
              <w:rPr>
                <w:b/>
                <w:color w:val="FFFFFF" w:themeColor="background1"/>
                <w:sz w:val="40"/>
                <w:szCs w:val="40"/>
              </w:rPr>
              <w:t>Key Ideas and Details</w:t>
            </w:r>
          </w:p>
        </w:tc>
      </w:tr>
      <w:tr w:rsidR="008C4026" w:rsidRPr="00865D0D" w:rsidTr="002B5192"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630A77" w:rsidRPr="007A103E" w:rsidRDefault="00630A77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630A77" w:rsidRPr="007A103E" w:rsidRDefault="00630A77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630A77" w:rsidRPr="007A103E" w:rsidRDefault="00630A77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630A77" w:rsidRPr="007A103E" w:rsidRDefault="00630A77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630A77" w:rsidRPr="007A103E" w:rsidRDefault="00630A77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630A77" w:rsidRPr="007A103E" w:rsidRDefault="00630A77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B315E3" w:rsidRPr="00865D0D" w:rsidTr="006B37DA">
        <w:tc>
          <w:tcPr>
            <w:tcW w:w="4068" w:type="dxa"/>
          </w:tcPr>
          <w:p w:rsidR="00B315E3" w:rsidRPr="00E870AF" w:rsidRDefault="008C57D2" w:rsidP="00B315E3">
            <w:pPr>
              <w:shd w:val="clear" w:color="auto" w:fill="FFFFFF"/>
              <w:spacing w:before="100" w:beforeAutospacing="1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20" w:history="1">
              <w:r w:rsidR="00B315E3" w:rsidRPr="00E870A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CCSS.ELA-Literacy.RI.5.1</w:t>
              </w:r>
            </w:hyperlink>
            <w:r w:rsidR="00B315E3" w:rsidRPr="00E870A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Quote accurately from a text when explaining what the text says explicitly and </w:t>
            </w:r>
            <w:proofErr w:type="gramStart"/>
            <w:r w:rsidR="00B315E3" w:rsidRPr="00E870AF">
              <w:rPr>
                <w:rFonts w:ascii="Helvetica" w:hAnsi="Helvetica" w:cs="Helvetica"/>
                <w:color w:val="3B3B3A"/>
                <w:sz w:val="20"/>
                <w:szCs w:val="20"/>
              </w:rPr>
              <w:t>when drawing</w:t>
            </w:r>
            <w:proofErr w:type="gramEnd"/>
            <w:r w:rsidR="00B315E3" w:rsidRPr="00E870A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inferences from the text.</w:t>
            </w:r>
          </w:p>
        </w:tc>
        <w:tc>
          <w:tcPr>
            <w:tcW w:w="2142" w:type="dxa"/>
          </w:tcPr>
          <w:p w:rsidR="00B315E3" w:rsidRDefault="00B315E3" w:rsidP="00B315E3">
            <w:pPr>
              <w:rPr>
                <w:sz w:val="24"/>
                <w:szCs w:val="24"/>
              </w:rPr>
            </w:pPr>
          </w:p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</w:tr>
      <w:tr w:rsidR="00B315E3" w:rsidRPr="00865D0D" w:rsidTr="006B37DA">
        <w:tc>
          <w:tcPr>
            <w:tcW w:w="4068" w:type="dxa"/>
          </w:tcPr>
          <w:p w:rsidR="00B315E3" w:rsidRPr="00E870AF" w:rsidRDefault="008C57D2" w:rsidP="00B315E3">
            <w:pPr>
              <w:shd w:val="clear" w:color="auto" w:fill="FFFFFF"/>
              <w:spacing w:before="100" w:beforeAutospacing="1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21" w:history="1">
              <w:r w:rsidR="00B315E3" w:rsidRPr="00E870A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CCSS.ELA-Literacy.RI.5.2</w:t>
              </w:r>
            </w:hyperlink>
            <w:r w:rsidR="00B315E3" w:rsidRPr="00E870A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Determine two or more main ideas of a text and explain how they are supported by key details; summarize the text.</w:t>
            </w: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</w:tr>
      <w:tr w:rsidR="00B315E3" w:rsidRPr="00865D0D" w:rsidTr="006B37DA">
        <w:tc>
          <w:tcPr>
            <w:tcW w:w="4068" w:type="dxa"/>
            <w:tcBorders>
              <w:bottom w:val="single" w:sz="18" w:space="0" w:color="000000" w:themeColor="text1"/>
            </w:tcBorders>
          </w:tcPr>
          <w:p w:rsidR="00B315E3" w:rsidRPr="00E870AF" w:rsidRDefault="008C57D2" w:rsidP="00B315E3">
            <w:pPr>
              <w:shd w:val="clear" w:color="auto" w:fill="FFFFFF"/>
              <w:spacing w:before="100" w:beforeAutospacing="1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22" w:history="1">
              <w:r w:rsidR="00B315E3" w:rsidRPr="00E870A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CCSS.ELA-Literacy.RI.5.3</w:t>
              </w:r>
            </w:hyperlink>
            <w:r w:rsidR="00B315E3" w:rsidRPr="00E870A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Explain the relationships or interactions between two or more individuals, events, ideas, or concepts in a historical, scientific, or technical text based on specific information in the text.</w:t>
            </w: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</w:tr>
      <w:tr w:rsidR="007A103E" w:rsidRPr="00AB12DD" w:rsidTr="002B5192">
        <w:tc>
          <w:tcPr>
            <w:tcW w:w="14778" w:type="dxa"/>
            <w:gridSpan w:val="6"/>
            <w:shd w:val="clear" w:color="auto" w:fill="000000" w:themeFill="text1"/>
          </w:tcPr>
          <w:p w:rsidR="007A103E" w:rsidRPr="00B315E3" w:rsidRDefault="007A103E" w:rsidP="00B315E3">
            <w:pPr>
              <w:ind w:left="180"/>
              <w:rPr>
                <w:b/>
                <w:color w:val="CCECFF"/>
                <w:sz w:val="40"/>
                <w:szCs w:val="40"/>
              </w:rPr>
            </w:pPr>
            <w:r w:rsidRPr="00B315E3">
              <w:rPr>
                <w:b/>
                <w:color w:val="FFFFFF" w:themeColor="background1"/>
                <w:sz w:val="40"/>
                <w:szCs w:val="40"/>
              </w:rPr>
              <w:t>Craft and Structure</w:t>
            </w:r>
          </w:p>
        </w:tc>
      </w:tr>
      <w:tr w:rsidR="008C4026" w:rsidRPr="00B737BA" w:rsidTr="002B5192"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7A103E" w:rsidRPr="00B315E3" w:rsidRDefault="007A103E" w:rsidP="00B315E3">
            <w:pPr>
              <w:ind w:left="18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315E3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7A103E" w:rsidRPr="007A103E" w:rsidRDefault="007A103E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7A103E" w:rsidRPr="007A103E" w:rsidRDefault="007A103E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7A103E" w:rsidRPr="007A103E" w:rsidRDefault="007A103E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7A103E" w:rsidRPr="007A103E" w:rsidRDefault="007A103E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7A103E" w:rsidRPr="007A103E" w:rsidRDefault="007A103E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B315E3" w:rsidRPr="00AB12DD" w:rsidTr="006B37DA">
        <w:tc>
          <w:tcPr>
            <w:tcW w:w="4068" w:type="dxa"/>
          </w:tcPr>
          <w:p w:rsidR="00B315E3" w:rsidRPr="00414E1F" w:rsidRDefault="008C57D2" w:rsidP="00B315E3">
            <w:pPr>
              <w:shd w:val="clear" w:color="auto" w:fill="FFFFFF"/>
              <w:spacing w:before="100" w:beforeAutospacing="1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23" w:history="1">
              <w:r w:rsidR="00B315E3" w:rsidRPr="00414E1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CCSS.ELA-Literacy.RI.5.4</w:t>
              </w:r>
            </w:hyperlink>
            <w:r w:rsidR="00B315E3" w:rsidRPr="00414E1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Determine the meaning of general academic and domain-specific words and phrases in a text relevant to a </w:t>
            </w:r>
            <w:r w:rsidR="00B315E3" w:rsidRPr="00414E1F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grade 5 topic or subject area</w:t>
            </w:r>
            <w:r w:rsidR="00B315E3" w:rsidRPr="00414E1F">
              <w:rPr>
                <w:rFonts w:ascii="Helvetica" w:hAnsi="Helvetica" w:cs="Helvetica"/>
                <w:color w:val="3B3B3A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</w:tr>
      <w:tr w:rsidR="00B315E3" w:rsidRPr="00AB12DD" w:rsidTr="006B37DA">
        <w:tc>
          <w:tcPr>
            <w:tcW w:w="4068" w:type="dxa"/>
          </w:tcPr>
          <w:p w:rsidR="00B315E3" w:rsidRPr="00414E1F" w:rsidRDefault="008C57D2" w:rsidP="00B315E3">
            <w:pPr>
              <w:shd w:val="clear" w:color="auto" w:fill="FFFFFF"/>
              <w:spacing w:before="100" w:beforeAutospacing="1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24" w:history="1">
              <w:r w:rsidR="00B315E3" w:rsidRPr="00414E1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CCSS.ELA-Literacy.RI.5.5</w:t>
              </w:r>
            </w:hyperlink>
            <w:r w:rsidR="00B315E3" w:rsidRPr="00414E1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Compare and contrast the overall structure (e.g., chronology, comparison, cause/effect, problem/solution) of events, ideas, concepts, or information in two or more texts.</w:t>
            </w:r>
          </w:p>
        </w:tc>
        <w:tc>
          <w:tcPr>
            <w:tcW w:w="2142" w:type="dxa"/>
          </w:tcPr>
          <w:p w:rsidR="00B315E3" w:rsidRDefault="00B315E3" w:rsidP="00B315E3">
            <w:pPr>
              <w:rPr>
                <w:sz w:val="24"/>
                <w:szCs w:val="24"/>
              </w:rPr>
            </w:pPr>
          </w:p>
          <w:p w:rsidR="00B315E3" w:rsidRDefault="00B315E3" w:rsidP="00B315E3">
            <w:pPr>
              <w:rPr>
                <w:sz w:val="24"/>
                <w:szCs w:val="24"/>
              </w:rPr>
            </w:pPr>
          </w:p>
          <w:p w:rsidR="00B315E3" w:rsidRDefault="00B315E3" w:rsidP="00B315E3">
            <w:pPr>
              <w:rPr>
                <w:sz w:val="24"/>
                <w:szCs w:val="24"/>
              </w:rPr>
            </w:pPr>
          </w:p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</w:tr>
      <w:tr w:rsidR="00B315E3" w:rsidRPr="00AB12DD" w:rsidTr="006B37DA">
        <w:tc>
          <w:tcPr>
            <w:tcW w:w="4068" w:type="dxa"/>
            <w:tcBorders>
              <w:bottom w:val="single" w:sz="18" w:space="0" w:color="000000" w:themeColor="text1"/>
            </w:tcBorders>
          </w:tcPr>
          <w:p w:rsidR="00B315E3" w:rsidRDefault="008C57D2" w:rsidP="00B315E3">
            <w:pPr>
              <w:shd w:val="clear" w:color="auto" w:fill="FFFFFF"/>
              <w:spacing w:before="100" w:beforeAutospacing="1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25" w:history="1">
              <w:r w:rsidR="00B315E3" w:rsidRPr="00414E1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CCSS.ELA-Literacy.RI.5.6</w:t>
              </w:r>
            </w:hyperlink>
            <w:r w:rsidR="00B315E3" w:rsidRPr="00414E1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Analyze multiple accounts of the same event or topic, noting important similarities and differences in the point of view they represent.</w:t>
            </w:r>
          </w:p>
          <w:p w:rsidR="00B315E3" w:rsidRPr="00414E1F" w:rsidRDefault="00B315E3" w:rsidP="00B315E3">
            <w:pPr>
              <w:shd w:val="clear" w:color="auto" w:fill="FFFFFF"/>
              <w:spacing w:before="100" w:beforeAutospacing="1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Default="00B315E3" w:rsidP="00B315E3">
            <w:pPr>
              <w:rPr>
                <w:sz w:val="24"/>
                <w:szCs w:val="24"/>
              </w:rPr>
            </w:pPr>
          </w:p>
          <w:p w:rsidR="00B315E3" w:rsidRDefault="00B315E3" w:rsidP="00B315E3">
            <w:pPr>
              <w:rPr>
                <w:sz w:val="24"/>
                <w:szCs w:val="24"/>
              </w:rPr>
            </w:pPr>
          </w:p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AB12DD" w:rsidRDefault="00B315E3" w:rsidP="00B315E3">
            <w:pPr>
              <w:rPr>
                <w:sz w:val="24"/>
                <w:szCs w:val="24"/>
              </w:rPr>
            </w:pPr>
          </w:p>
        </w:tc>
      </w:tr>
      <w:tr w:rsidR="007A103E" w:rsidRPr="00AB12DD" w:rsidTr="002B5192">
        <w:tc>
          <w:tcPr>
            <w:tcW w:w="14778" w:type="dxa"/>
            <w:gridSpan w:val="6"/>
            <w:shd w:val="clear" w:color="auto" w:fill="000000" w:themeFill="text1"/>
          </w:tcPr>
          <w:p w:rsidR="007A103E" w:rsidRPr="00B4340C" w:rsidRDefault="007A103E" w:rsidP="006B37DA">
            <w:pPr>
              <w:rPr>
                <w:b/>
                <w:color w:val="CCECFF"/>
                <w:sz w:val="40"/>
                <w:szCs w:val="40"/>
              </w:rPr>
            </w:pPr>
            <w:r w:rsidRPr="002B5192">
              <w:rPr>
                <w:rFonts w:cs="Helvetica"/>
                <w:b/>
                <w:color w:val="FFFFFF" w:themeColor="background1"/>
                <w:sz w:val="40"/>
                <w:szCs w:val="40"/>
              </w:rPr>
              <w:lastRenderedPageBreak/>
              <w:t>Integration of Knowledge and Ideas</w:t>
            </w:r>
            <w:r w:rsidR="006B37DA" w:rsidRPr="002B5192">
              <w:rPr>
                <w:rFonts w:cs="Helvetica"/>
                <w:b/>
                <w:color w:val="FFFFFF" w:themeColor="background1"/>
                <w:sz w:val="40"/>
                <w:szCs w:val="40"/>
              </w:rPr>
              <w:t xml:space="preserve">                                                            Informational Text</w:t>
            </w:r>
          </w:p>
        </w:tc>
      </w:tr>
      <w:tr w:rsidR="008C4026" w:rsidRPr="00B737BA" w:rsidTr="002B5192">
        <w:trPr>
          <w:trHeight w:val="459"/>
        </w:trPr>
        <w:tc>
          <w:tcPr>
            <w:tcW w:w="40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8C4026" w:rsidRPr="007A103E" w:rsidRDefault="008C4026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8C4026" w:rsidRPr="007A103E" w:rsidRDefault="008C4026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8C4026" w:rsidRPr="007A103E" w:rsidRDefault="008C4026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8C4026" w:rsidRPr="007A103E" w:rsidRDefault="008C4026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8C4026" w:rsidRPr="007A103E" w:rsidRDefault="008C4026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1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808080" w:themeFill="background1" w:themeFillShade="80"/>
          </w:tcPr>
          <w:p w:rsidR="008C4026" w:rsidRPr="007A103E" w:rsidRDefault="008C4026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B315E3" w:rsidRPr="00B737BA" w:rsidTr="006B37DA">
        <w:trPr>
          <w:trHeight w:val="31"/>
        </w:trPr>
        <w:tc>
          <w:tcPr>
            <w:tcW w:w="4068" w:type="dxa"/>
          </w:tcPr>
          <w:p w:rsidR="00B315E3" w:rsidRPr="00B315E3" w:rsidRDefault="008C57D2" w:rsidP="00B315E3">
            <w:pPr>
              <w:shd w:val="clear" w:color="auto" w:fill="FFFFFF"/>
              <w:spacing w:before="100" w:beforeAutospacing="1" w:after="150" w:line="240" w:lineRule="atLeast"/>
              <w:ind w:left="360"/>
              <w:rPr>
                <w:rFonts w:ascii="Helvetica" w:hAnsi="Helvetica" w:cs="Helvetica"/>
                <w:color w:val="3B3B3A"/>
              </w:rPr>
            </w:pPr>
            <w:hyperlink r:id="rId26" w:history="1">
              <w:r w:rsidR="00B315E3" w:rsidRPr="00B315E3">
                <w:rPr>
                  <w:rStyle w:val="Hyperlink"/>
                  <w:rFonts w:ascii="Helvetica" w:hAnsi="Helvetica" w:cs="Helvetica"/>
                </w:rPr>
                <w:t>CCSS.ELA-Literacy.RI.5.7</w:t>
              </w:r>
            </w:hyperlink>
            <w:r w:rsidR="00B315E3" w:rsidRPr="00B315E3">
              <w:rPr>
                <w:rFonts w:ascii="Helvetica" w:hAnsi="Helvetica" w:cs="Helvetica"/>
                <w:color w:val="3B3B3A"/>
              </w:rPr>
              <w:t xml:space="preserve"> Draw on information from multiple print or digital sources, demonstrating the ability to locate an answer to a question quickly or to solve a problem efficiently.</w:t>
            </w: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315E3" w:rsidRPr="00B737BA" w:rsidTr="006B37DA">
        <w:tc>
          <w:tcPr>
            <w:tcW w:w="4068" w:type="dxa"/>
          </w:tcPr>
          <w:p w:rsidR="00B315E3" w:rsidRPr="00B315E3" w:rsidRDefault="008C57D2" w:rsidP="00B315E3">
            <w:pPr>
              <w:shd w:val="clear" w:color="auto" w:fill="FFFFFF"/>
              <w:spacing w:before="100" w:beforeAutospacing="1" w:after="150" w:line="240" w:lineRule="atLeast"/>
              <w:ind w:left="360"/>
              <w:rPr>
                <w:rFonts w:ascii="Helvetica" w:hAnsi="Helvetica" w:cs="Helvetica"/>
                <w:color w:val="3B3B3A"/>
              </w:rPr>
            </w:pPr>
            <w:hyperlink r:id="rId27" w:history="1">
              <w:r w:rsidR="00B315E3" w:rsidRPr="00B315E3">
                <w:rPr>
                  <w:rStyle w:val="Hyperlink"/>
                  <w:rFonts w:ascii="Helvetica" w:hAnsi="Helvetica" w:cs="Helvetica"/>
                </w:rPr>
                <w:t>CCSS.ELA-Literacy.RI.5.8</w:t>
              </w:r>
            </w:hyperlink>
            <w:r w:rsidR="00B315E3" w:rsidRPr="00B315E3">
              <w:rPr>
                <w:rFonts w:ascii="Helvetica" w:hAnsi="Helvetica" w:cs="Helvetica"/>
                <w:color w:val="3B3B3A"/>
              </w:rPr>
              <w:t xml:space="preserve"> Explain how an author uses reasons and evidence to support particular points in a text, identifying which reasons and evidence support which point(s).</w:t>
            </w: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315E3" w:rsidRPr="00B737BA" w:rsidTr="006B37DA">
        <w:tc>
          <w:tcPr>
            <w:tcW w:w="4068" w:type="dxa"/>
            <w:tcBorders>
              <w:bottom w:val="single" w:sz="18" w:space="0" w:color="000000" w:themeColor="text1"/>
            </w:tcBorders>
          </w:tcPr>
          <w:p w:rsidR="00B315E3" w:rsidRPr="00B315E3" w:rsidRDefault="008C57D2" w:rsidP="00B315E3">
            <w:pPr>
              <w:shd w:val="clear" w:color="auto" w:fill="FFFFFF"/>
              <w:spacing w:before="100" w:beforeAutospacing="1" w:after="150" w:line="240" w:lineRule="atLeast"/>
              <w:ind w:left="360"/>
              <w:rPr>
                <w:rFonts w:ascii="Helvetica" w:hAnsi="Helvetica" w:cs="Helvetica"/>
                <w:color w:val="3B3B3A"/>
              </w:rPr>
            </w:pPr>
            <w:hyperlink r:id="rId28" w:history="1">
              <w:r w:rsidR="00B315E3" w:rsidRPr="00B315E3">
                <w:rPr>
                  <w:rStyle w:val="Hyperlink"/>
                  <w:rFonts w:ascii="Helvetica" w:hAnsi="Helvetica" w:cs="Helvetica"/>
                </w:rPr>
                <w:t>CCSS.ELA-Literacy.RI.5.9</w:t>
              </w:r>
            </w:hyperlink>
            <w:r w:rsidR="00B315E3" w:rsidRPr="00B315E3">
              <w:rPr>
                <w:rFonts w:ascii="Helvetica" w:hAnsi="Helvetica" w:cs="Helvetica"/>
                <w:color w:val="3B3B3A"/>
              </w:rPr>
              <w:t xml:space="preserve"> Integrate information from several texts on the same topic in order to write or speak about the subject knowledgeably.</w:t>
            </w: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42" w:type="dxa"/>
            <w:tcBorders>
              <w:bottom w:val="single" w:sz="18" w:space="0" w:color="000000" w:themeColor="text1"/>
            </w:tcBorders>
          </w:tcPr>
          <w:p w:rsidR="00B315E3" w:rsidRPr="007A103E" w:rsidRDefault="00B315E3" w:rsidP="006B37D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4340C" w:rsidRPr="00AB12DD" w:rsidTr="002B5192">
        <w:tc>
          <w:tcPr>
            <w:tcW w:w="14778" w:type="dxa"/>
            <w:gridSpan w:val="6"/>
            <w:shd w:val="clear" w:color="auto" w:fill="000000" w:themeFill="text1"/>
          </w:tcPr>
          <w:p w:rsidR="00B4340C" w:rsidRPr="00040672" w:rsidRDefault="00B4340C" w:rsidP="00A03F40">
            <w:pPr>
              <w:ind w:left="180"/>
              <w:rPr>
                <w:b/>
                <w:sz w:val="24"/>
                <w:szCs w:val="24"/>
              </w:rPr>
            </w:pPr>
            <w:r w:rsidRPr="002B5192">
              <w:rPr>
                <w:rFonts w:cs="Helvetica"/>
                <w:b/>
                <w:color w:val="FFFFFF" w:themeColor="background1"/>
                <w:sz w:val="40"/>
                <w:szCs w:val="40"/>
              </w:rPr>
              <w:t>Range of Reading and Level of Text Complexity</w:t>
            </w:r>
          </w:p>
        </w:tc>
      </w:tr>
      <w:tr w:rsidR="00B4340C" w:rsidRPr="00AB12DD" w:rsidTr="002B5192"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A6A6A6" w:themeFill="background1" w:themeFillShade="A6"/>
          </w:tcPr>
          <w:p w:rsidR="00B4340C" w:rsidRPr="00AB12DD" w:rsidRDefault="00B4340C" w:rsidP="00A03F40">
            <w:pPr>
              <w:ind w:left="180"/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A6A6A6" w:themeFill="background1" w:themeFillShade="A6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A6A6A6" w:themeFill="background1" w:themeFillShade="A6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A6A6A6" w:themeFill="background1" w:themeFillShade="A6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A6A6A6" w:themeFill="background1" w:themeFillShade="A6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Checkpoint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A6A6A6" w:themeFill="background1" w:themeFillShade="A6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  <w:r w:rsidRPr="007A103E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B4340C" w:rsidRPr="00AB12DD" w:rsidTr="006B37DA">
        <w:tc>
          <w:tcPr>
            <w:tcW w:w="4068" w:type="dxa"/>
          </w:tcPr>
          <w:p w:rsidR="00B4340C" w:rsidRPr="007F4F4D" w:rsidRDefault="008C57D2" w:rsidP="00A03F40">
            <w:pPr>
              <w:spacing w:line="276" w:lineRule="auto"/>
              <w:ind w:left="180"/>
            </w:pPr>
            <w:hyperlink r:id="rId29" w:history="1">
              <w:r w:rsidR="007F4F4D" w:rsidRPr="007F4F4D">
                <w:rPr>
                  <w:rStyle w:val="Hyperlink"/>
                  <w:rFonts w:ascii="Helvetica" w:hAnsi="Helvetica" w:cs="Helvetica"/>
                </w:rPr>
                <w:t>CCSS.ELA-Literacy.RI.5.10</w:t>
              </w:r>
            </w:hyperlink>
            <w:r w:rsidR="007F4F4D" w:rsidRPr="007F4F4D">
              <w:rPr>
                <w:rFonts w:ascii="Helvetica" w:hAnsi="Helvetica" w:cs="Helvetica"/>
                <w:color w:val="3B3B3A"/>
              </w:rPr>
              <w:t xml:space="preserve"> By the end of the </w:t>
            </w:r>
            <w:proofErr w:type="gramStart"/>
            <w:r w:rsidR="007F4F4D" w:rsidRPr="007F4F4D">
              <w:rPr>
                <w:rFonts w:ascii="Helvetica" w:hAnsi="Helvetica" w:cs="Helvetica"/>
                <w:color w:val="3B3B3A"/>
              </w:rPr>
              <w:t>year,</w:t>
            </w:r>
            <w:proofErr w:type="gramEnd"/>
            <w:r w:rsidR="007F4F4D" w:rsidRPr="007F4F4D">
              <w:rPr>
                <w:rFonts w:ascii="Helvetica" w:hAnsi="Helvetica" w:cs="Helvetica"/>
                <w:color w:val="3B3B3A"/>
              </w:rPr>
              <w:t xml:space="preserve"> read and comprehend informational texts, including history/social studies, science, and technical texts, at the high end of the grades 4–5 text complexity band independently and proficiently.</w:t>
            </w:r>
          </w:p>
        </w:tc>
        <w:tc>
          <w:tcPr>
            <w:tcW w:w="2142" w:type="dxa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4340C" w:rsidRPr="00AB12DD" w:rsidRDefault="00B4340C" w:rsidP="006B37DA">
            <w:pPr>
              <w:rPr>
                <w:sz w:val="24"/>
                <w:szCs w:val="24"/>
              </w:rPr>
            </w:pPr>
          </w:p>
        </w:tc>
      </w:tr>
    </w:tbl>
    <w:p w:rsidR="00A03F40" w:rsidRDefault="00A03F40"/>
    <w:p w:rsidR="00181E8F" w:rsidRDefault="00181E8F"/>
    <w:p w:rsidR="00B315E3" w:rsidRDefault="00B315E3"/>
    <w:p w:rsidR="00F350F6" w:rsidRDefault="00F350F6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068"/>
        <w:gridCol w:w="2109"/>
        <w:gridCol w:w="51"/>
        <w:gridCol w:w="2059"/>
        <w:gridCol w:w="101"/>
        <w:gridCol w:w="2008"/>
        <w:gridCol w:w="62"/>
        <w:gridCol w:w="2048"/>
        <w:gridCol w:w="112"/>
        <w:gridCol w:w="1998"/>
      </w:tblGrid>
      <w:tr w:rsidR="00FB2C5E" w:rsidTr="00FB2C5E">
        <w:tc>
          <w:tcPr>
            <w:tcW w:w="14616" w:type="dxa"/>
            <w:gridSpan w:val="10"/>
            <w:shd w:val="clear" w:color="auto" w:fill="000000" w:themeFill="text1"/>
          </w:tcPr>
          <w:p w:rsidR="00FB2C5E" w:rsidRPr="00514747" w:rsidRDefault="003E2B0B" w:rsidP="009E6CBA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Grade 5</w:t>
            </w:r>
            <w:r w:rsidR="00FB2C5E" w:rsidRPr="00514747">
              <w:rPr>
                <w:rFonts w:ascii="Arial Black" w:hAnsi="Arial Black"/>
                <w:b/>
                <w:sz w:val="32"/>
                <w:szCs w:val="32"/>
              </w:rPr>
              <w:t xml:space="preserve"> English Language Arts</w:t>
            </w:r>
          </w:p>
          <w:p w:rsidR="00FB2C5E" w:rsidRDefault="00FB2C5E" w:rsidP="009E6CBA">
            <w:pPr>
              <w:jc w:val="center"/>
            </w:pPr>
            <w:r>
              <w:rPr>
                <w:rFonts w:ascii="Arial Black" w:hAnsi="Arial Black"/>
                <w:b/>
                <w:sz w:val="36"/>
                <w:szCs w:val="36"/>
              </w:rPr>
              <w:t>Foundational Skills</w:t>
            </w:r>
          </w:p>
        </w:tc>
      </w:tr>
      <w:tr w:rsidR="00FB2C5E" w:rsidTr="00FB2C5E">
        <w:tc>
          <w:tcPr>
            <w:tcW w:w="14616" w:type="dxa"/>
            <w:gridSpan w:val="10"/>
            <w:shd w:val="clear" w:color="auto" w:fill="FF0000"/>
          </w:tcPr>
          <w:p w:rsidR="00FB2C5E" w:rsidRPr="003A3CF2" w:rsidRDefault="00FB2C5E" w:rsidP="009E6CBA">
            <w:pPr>
              <w:rPr>
                <w:b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Phonics and Word Recognition</w:t>
            </w:r>
          </w:p>
        </w:tc>
      </w:tr>
      <w:tr w:rsidR="00FB2C5E" w:rsidTr="00FB2C5E">
        <w:tc>
          <w:tcPr>
            <w:tcW w:w="4068" w:type="dxa"/>
            <w:shd w:val="clear" w:color="auto" w:fill="808080" w:themeFill="background1" w:themeFillShade="80"/>
          </w:tcPr>
          <w:p w:rsidR="00FB2C5E" w:rsidRPr="003A3CF2" w:rsidRDefault="00FB2C5E" w:rsidP="009E6CBA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CCSS</w:t>
            </w:r>
          </w:p>
        </w:tc>
        <w:tc>
          <w:tcPr>
            <w:tcW w:w="2160" w:type="dxa"/>
            <w:gridSpan w:val="2"/>
            <w:shd w:val="clear" w:color="auto" w:fill="808080" w:themeFill="background1" w:themeFillShade="80"/>
          </w:tcPr>
          <w:p w:rsidR="00FB2C5E" w:rsidRPr="003A3CF2" w:rsidRDefault="00FB2C5E" w:rsidP="009E6CBA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Introduced</w:t>
            </w:r>
          </w:p>
        </w:tc>
        <w:tc>
          <w:tcPr>
            <w:tcW w:w="2160" w:type="dxa"/>
            <w:gridSpan w:val="2"/>
            <w:shd w:val="clear" w:color="auto" w:fill="808080" w:themeFill="background1" w:themeFillShade="80"/>
          </w:tcPr>
          <w:p w:rsidR="00FB2C5E" w:rsidRPr="003A3CF2" w:rsidRDefault="00FB2C5E" w:rsidP="009E6CBA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070" w:type="dxa"/>
            <w:gridSpan w:val="2"/>
            <w:shd w:val="clear" w:color="auto" w:fill="808080" w:themeFill="background1" w:themeFillShade="80"/>
          </w:tcPr>
          <w:p w:rsidR="00FB2C5E" w:rsidRPr="003A3CF2" w:rsidRDefault="00FB2C5E" w:rsidP="009E6CBA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60" w:type="dxa"/>
            <w:gridSpan w:val="2"/>
            <w:shd w:val="clear" w:color="auto" w:fill="808080" w:themeFill="background1" w:themeFillShade="80"/>
          </w:tcPr>
          <w:p w:rsidR="00FB2C5E" w:rsidRPr="003A3CF2" w:rsidRDefault="00FB2C5E" w:rsidP="009E6CBA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Assessed</w:t>
            </w:r>
          </w:p>
        </w:tc>
        <w:tc>
          <w:tcPr>
            <w:tcW w:w="1998" w:type="dxa"/>
            <w:shd w:val="clear" w:color="auto" w:fill="808080" w:themeFill="background1" w:themeFillShade="80"/>
          </w:tcPr>
          <w:p w:rsidR="00FB2C5E" w:rsidRPr="003A3CF2" w:rsidRDefault="00FB2C5E" w:rsidP="009E6CBA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Outcome</w:t>
            </w:r>
          </w:p>
        </w:tc>
      </w:tr>
      <w:tr w:rsidR="00FB2C5E" w:rsidTr="009E6CBA">
        <w:tc>
          <w:tcPr>
            <w:tcW w:w="14616" w:type="dxa"/>
            <w:gridSpan w:val="10"/>
            <w:shd w:val="clear" w:color="auto" w:fill="D9D9D9" w:themeFill="background1" w:themeFillShade="D9"/>
          </w:tcPr>
          <w:p w:rsidR="00FB2C5E" w:rsidRPr="00B43333" w:rsidRDefault="00FB2C5E" w:rsidP="009E6CBA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  <w:p w:rsidR="00FB2C5E" w:rsidRPr="00006D62" w:rsidRDefault="008C57D2" w:rsidP="009E6CBA">
            <w:pPr>
              <w:rPr>
                <w:b/>
                <w:sz w:val="24"/>
                <w:szCs w:val="24"/>
              </w:rPr>
            </w:pPr>
            <w:hyperlink r:id="rId30" w:history="1">
              <w:r w:rsidR="00006D62" w:rsidRPr="00006D62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CCSS.ELA-Literacy.RF.5.3</w:t>
              </w:r>
            </w:hyperlink>
            <w:r w:rsidR="00006D62" w:rsidRPr="00006D62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Know and apply grade-level phonics and word analysis skills in decoding words.</w:t>
            </w:r>
          </w:p>
        </w:tc>
      </w:tr>
      <w:tr w:rsidR="00FB2C5E" w:rsidTr="009E6CBA">
        <w:tc>
          <w:tcPr>
            <w:tcW w:w="4068" w:type="dxa"/>
          </w:tcPr>
          <w:p w:rsidR="00FB2C5E" w:rsidRPr="00F62F2D" w:rsidRDefault="008C57D2" w:rsidP="009E6CBA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31" w:history="1">
              <w:r w:rsidR="00006D62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CCSS.ELA-Literacy.RF.5.3a</w:t>
              </w:r>
            </w:hyperlink>
            <w:r w:rsidR="00006D62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combined knowledge of all letter-sound correspondences, syllabication patterns, and morphology (e.g., roots and affixes) to read accurately unfamiliar multisyllabic words in context and out of context.</w:t>
            </w:r>
          </w:p>
        </w:tc>
        <w:tc>
          <w:tcPr>
            <w:tcW w:w="2109" w:type="dxa"/>
          </w:tcPr>
          <w:p w:rsidR="00FB2C5E" w:rsidRDefault="00FB2C5E" w:rsidP="009E6CBA"/>
        </w:tc>
        <w:tc>
          <w:tcPr>
            <w:tcW w:w="2110" w:type="dxa"/>
            <w:gridSpan w:val="2"/>
          </w:tcPr>
          <w:p w:rsidR="00FB2C5E" w:rsidRDefault="00FB2C5E" w:rsidP="009E6CBA"/>
        </w:tc>
        <w:tc>
          <w:tcPr>
            <w:tcW w:w="2109" w:type="dxa"/>
            <w:gridSpan w:val="2"/>
          </w:tcPr>
          <w:p w:rsidR="00FB2C5E" w:rsidRDefault="00FB2C5E" w:rsidP="009E6CBA"/>
        </w:tc>
        <w:tc>
          <w:tcPr>
            <w:tcW w:w="2110" w:type="dxa"/>
            <w:gridSpan w:val="2"/>
          </w:tcPr>
          <w:p w:rsidR="00FB2C5E" w:rsidRDefault="00FB2C5E" w:rsidP="009E6CBA"/>
        </w:tc>
        <w:tc>
          <w:tcPr>
            <w:tcW w:w="2110" w:type="dxa"/>
            <w:gridSpan w:val="2"/>
          </w:tcPr>
          <w:p w:rsidR="00FB2C5E" w:rsidRDefault="00FB2C5E" w:rsidP="009E6CBA"/>
        </w:tc>
      </w:tr>
      <w:tr w:rsidR="00FB2C5E" w:rsidTr="00FB2C5E">
        <w:trPr>
          <w:trHeight w:val="665"/>
        </w:trPr>
        <w:tc>
          <w:tcPr>
            <w:tcW w:w="14616" w:type="dxa"/>
            <w:gridSpan w:val="10"/>
            <w:shd w:val="clear" w:color="auto" w:fill="FF0000"/>
          </w:tcPr>
          <w:p w:rsidR="00FB2C5E" w:rsidRDefault="00FB2C5E" w:rsidP="009E6CBA">
            <w:r>
              <w:rPr>
                <w:b/>
                <w:color w:val="FFFFFF" w:themeColor="background1"/>
                <w:sz w:val="40"/>
                <w:szCs w:val="40"/>
              </w:rPr>
              <w:t>Fluency</w:t>
            </w:r>
          </w:p>
        </w:tc>
      </w:tr>
      <w:tr w:rsidR="007A0524" w:rsidTr="007A0524">
        <w:trPr>
          <w:trHeight w:val="665"/>
        </w:trPr>
        <w:tc>
          <w:tcPr>
            <w:tcW w:w="14616" w:type="dxa"/>
            <w:gridSpan w:val="10"/>
            <w:shd w:val="clear" w:color="auto" w:fill="BFBFBF" w:themeFill="background1" w:themeFillShade="BF"/>
          </w:tcPr>
          <w:p w:rsidR="007A0524" w:rsidRPr="007A0524" w:rsidRDefault="007A0524" w:rsidP="007A0524">
            <w:pPr>
              <w:rPr>
                <w:b/>
                <w:sz w:val="24"/>
                <w:szCs w:val="24"/>
              </w:rPr>
            </w:pPr>
          </w:p>
          <w:p w:rsidR="007A0524" w:rsidRPr="007A0524" w:rsidRDefault="008C57D2" w:rsidP="007A0524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hyperlink r:id="rId32" w:history="1">
              <w:r w:rsidR="007A0524" w:rsidRPr="007A0524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CCSS.ELA-Literacy.RF.5.4</w:t>
              </w:r>
            </w:hyperlink>
            <w:r w:rsidR="007A0524" w:rsidRPr="007A0524">
              <w:rPr>
                <w:rFonts w:ascii="Helvetica" w:hAnsi="Helvetica" w:cs="Helvetica"/>
                <w:b/>
                <w:sz w:val="24"/>
                <w:szCs w:val="24"/>
              </w:rPr>
              <w:t xml:space="preserve"> Read with sufficient accuracy and fluency to support comprehension.</w:t>
            </w:r>
          </w:p>
        </w:tc>
      </w:tr>
      <w:tr w:rsidR="00006D62" w:rsidTr="009E6CBA">
        <w:tc>
          <w:tcPr>
            <w:tcW w:w="4068" w:type="dxa"/>
          </w:tcPr>
          <w:p w:rsidR="006F35B4" w:rsidRDefault="006F35B4" w:rsidP="007A0524">
            <w:pPr>
              <w:shd w:val="clear" w:color="auto" w:fill="FFFFFF"/>
              <w:spacing w:after="150"/>
              <w:ind w:left="180"/>
              <w:rPr>
                <w:rFonts w:ascii="Helvetica" w:hAnsi="Helvetica" w:cs="Helvetica"/>
                <w:color w:val="3B3B3A"/>
                <w:sz w:val="16"/>
                <w:szCs w:val="16"/>
              </w:rPr>
            </w:pPr>
          </w:p>
          <w:p w:rsidR="00006D62" w:rsidRPr="00AF3D82" w:rsidRDefault="008C57D2" w:rsidP="007A0524">
            <w:pPr>
              <w:shd w:val="clear" w:color="auto" w:fill="FFFFFF"/>
              <w:spacing w:after="150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33" w:history="1">
              <w:r w:rsidR="00006D62" w:rsidRPr="00AF3D82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CCSS.ELA-Literacy.RF.5.4a</w:t>
              </w:r>
            </w:hyperlink>
            <w:r w:rsidR="00006D62" w:rsidRPr="00AF3D82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Read grade-level text with purpose and understanding.</w:t>
            </w:r>
          </w:p>
        </w:tc>
        <w:tc>
          <w:tcPr>
            <w:tcW w:w="2109" w:type="dxa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  <w:tc>
          <w:tcPr>
            <w:tcW w:w="2109" w:type="dxa"/>
            <w:gridSpan w:val="2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</w:tr>
      <w:tr w:rsidR="00006D62" w:rsidTr="009E6CBA">
        <w:tc>
          <w:tcPr>
            <w:tcW w:w="4068" w:type="dxa"/>
          </w:tcPr>
          <w:p w:rsidR="00006D62" w:rsidRPr="00AF3D82" w:rsidRDefault="008C57D2" w:rsidP="00006D62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34" w:history="1">
              <w:r w:rsidR="00006D62" w:rsidRPr="00AF3D82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CCSS.ELA-Literacy.RF.5.4b</w:t>
              </w:r>
            </w:hyperlink>
            <w:r w:rsidR="00006D62" w:rsidRPr="00AF3D82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Read grade-level prose and poetry orally with accuracy, appropriate rate, and expression on successive readings.</w:t>
            </w:r>
          </w:p>
        </w:tc>
        <w:tc>
          <w:tcPr>
            <w:tcW w:w="2109" w:type="dxa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  <w:tc>
          <w:tcPr>
            <w:tcW w:w="2109" w:type="dxa"/>
            <w:gridSpan w:val="2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</w:tr>
      <w:tr w:rsidR="00006D62" w:rsidTr="009E6CBA">
        <w:tc>
          <w:tcPr>
            <w:tcW w:w="4068" w:type="dxa"/>
          </w:tcPr>
          <w:p w:rsidR="00006D62" w:rsidRPr="00AF3D82" w:rsidRDefault="008C57D2" w:rsidP="00006D62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35" w:history="1">
              <w:r w:rsidR="00006D62" w:rsidRPr="00AF3D82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CCSS.ELA-Literacy.RF.5.4c</w:t>
              </w:r>
            </w:hyperlink>
            <w:r w:rsidR="00006D62" w:rsidRPr="00AF3D82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context to confirm or self-correct word recognition and understanding, rereading as necessary.</w:t>
            </w:r>
          </w:p>
        </w:tc>
        <w:tc>
          <w:tcPr>
            <w:tcW w:w="2109" w:type="dxa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  <w:tc>
          <w:tcPr>
            <w:tcW w:w="2109" w:type="dxa"/>
            <w:gridSpan w:val="2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  <w:tc>
          <w:tcPr>
            <w:tcW w:w="2110" w:type="dxa"/>
            <w:gridSpan w:val="2"/>
          </w:tcPr>
          <w:p w:rsidR="00006D62" w:rsidRDefault="00006D62" w:rsidP="009E6CBA"/>
        </w:tc>
      </w:tr>
    </w:tbl>
    <w:p w:rsidR="00B315E3" w:rsidRDefault="00B315E3"/>
    <w:p w:rsidR="00F350F6" w:rsidRDefault="00F350F6"/>
    <w:tbl>
      <w:tblPr>
        <w:tblStyle w:val="TableGrid"/>
        <w:tblpPr w:leftFromText="180" w:rightFromText="180" w:vertAnchor="page" w:horzAnchor="margin" w:tblpY="886"/>
        <w:tblW w:w="146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068"/>
        <w:gridCol w:w="2142"/>
        <w:gridCol w:w="2142"/>
        <w:gridCol w:w="2142"/>
        <w:gridCol w:w="2142"/>
        <w:gridCol w:w="2052"/>
      </w:tblGrid>
      <w:tr w:rsidR="00A603A6" w:rsidRPr="00AB12DD" w:rsidTr="00B529AB">
        <w:trPr>
          <w:tblHeader/>
        </w:trPr>
        <w:tc>
          <w:tcPr>
            <w:tcW w:w="14688" w:type="dxa"/>
            <w:gridSpan w:val="6"/>
            <w:shd w:val="clear" w:color="auto" w:fill="A6A6A6" w:themeFill="background1" w:themeFillShade="A6"/>
          </w:tcPr>
          <w:p w:rsidR="00A603A6" w:rsidRPr="00514747" w:rsidRDefault="00A603A6" w:rsidP="00B315E3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514747">
              <w:rPr>
                <w:rFonts w:ascii="Arial Black" w:hAnsi="Arial Black"/>
                <w:b/>
                <w:sz w:val="32"/>
                <w:szCs w:val="32"/>
              </w:rPr>
              <w:lastRenderedPageBreak/>
              <w:t xml:space="preserve">Common Core </w:t>
            </w:r>
            <w:r w:rsidR="00514747">
              <w:rPr>
                <w:rFonts w:ascii="Arial Black" w:hAnsi="Arial Black"/>
                <w:b/>
                <w:sz w:val="32"/>
                <w:szCs w:val="32"/>
              </w:rPr>
              <w:t>Lesson Tracker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for Grade </w:t>
            </w:r>
            <w:r w:rsidR="004C67A0"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English Language Arts</w:t>
            </w:r>
          </w:p>
          <w:p w:rsidR="00A603A6" w:rsidRPr="004F5B5F" w:rsidRDefault="00514747" w:rsidP="00B315E3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WRITING</w:t>
            </w:r>
          </w:p>
        </w:tc>
      </w:tr>
      <w:tr w:rsidR="00A603A6" w:rsidRPr="00B4340C" w:rsidTr="00B529AB">
        <w:trPr>
          <w:tblHeader/>
        </w:trPr>
        <w:tc>
          <w:tcPr>
            <w:tcW w:w="14688" w:type="dxa"/>
            <w:gridSpan w:val="6"/>
            <w:tcBorders>
              <w:top w:val="single" w:sz="18" w:space="0" w:color="000000" w:themeColor="text1"/>
            </w:tcBorders>
            <w:shd w:val="clear" w:color="auto" w:fill="FF0000"/>
          </w:tcPr>
          <w:p w:rsidR="00A603A6" w:rsidRPr="00B4340C" w:rsidRDefault="00833C22" w:rsidP="00B315E3">
            <w:pPr>
              <w:rPr>
                <w:b/>
                <w:color w:val="CCECFF"/>
                <w:sz w:val="40"/>
                <w:szCs w:val="40"/>
              </w:rPr>
            </w:pPr>
            <w:r w:rsidRPr="001C0FDA">
              <w:rPr>
                <w:b/>
                <w:color w:val="FFFFFF" w:themeColor="background1"/>
                <w:sz w:val="40"/>
                <w:szCs w:val="40"/>
              </w:rPr>
              <w:t>Text Types and Purposes</w:t>
            </w:r>
          </w:p>
        </w:tc>
      </w:tr>
      <w:tr w:rsidR="00514747" w:rsidRPr="007A103E" w:rsidTr="00B529AB">
        <w:trPr>
          <w:tblHeader/>
        </w:trPr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A603A6" w:rsidRPr="002B5192" w:rsidRDefault="00A603A6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A603A6" w:rsidRPr="002B5192" w:rsidRDefault="00A603A6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A603A6" w:rsidRPr="002B5192" w:rsidRDefault="00A603A6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A603A6" w:rsidRPr="002B5192" w:rsidRDefault="00A603A6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A603A6" w:rsidRPr="002B5192" w:rsidRDefault="00A603A6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05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A603A6" w:rsidRPr="002B5192" w:rsidRDefault="00A603A6" w:rsidP="00B315E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A603A6" w:rsidRPr="00AB12DD" w:rsidTr="00B529AB">
        <w:trPr>
          <w:tblHeader/>
        </w:trPr>
        <w:tc>
          <w:tcPr>
            <w:tcW w:w="14688" w:type="dxa"/>
            <w:gridSpan w:val="6"/>
            <w:shd w:val="clear" w:color="auto" w:fill="D9D9D9" w:themeFill="background1" w:themeFillShade="D9"/>
          </w:tcPr>
          <w:p w:rsidR="00CF38FE" w:rsidRDefault="00CF38FE" w:rsidP="00B315E3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  <w:p w:rsidR="00A603A6" w:rsidRPr="00CF38FE" w:rsidRDefault="008C57D2" w:rsidP="00B315E3">
            <w:pPr>
              <w:rPr>
                <w:b/>
                <w:sz w:val="24"/>
                <w:szCs w:val="24"/>
              </w:rPr>
            </w:pPr>
            <w:hyperlink r:id="rId36" w:history="1">
              <w:r w:rsidR="00CF38FE" w:rsidRPr="00CF38FE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CCSS.ELA-Literacy.W.5.1</w:t>
              </w:r>
            </w:hyperlink>
            <w:r w:rsidR="00CF38FE" w:rsidRPr="00CF38FE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Write opinion pieces on topics or texts, supporting a point of view with reasons and information.</w:t>
            </w: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FA1288" w:rsidRDefault="008C57D2" w:rsidP="00CF38FE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37" w:history="1">
              <w:r w:rsidR="00CF38FE" w:rsidRPr="00FA1288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CCSS.ELA-Literacy.W.5.1a</w:t>
              </w:r>
            </w:hyperlink>
            <w:r w:rsidR="00CF38FE" w:rsidRPr="00FA128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Introduce a topic or text clearly, state an opinion, and create an organizational structure in which ideas are logically grouped to support the writer’s purpose.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FA1288" w:rsidRDefault="008C57D2" w:rsidP="00CF38FE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38" w:history="1">
              <w:r w:rsidR="00CF38FE" w:rsidRPr="00FA1288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CCSS.ELA-Literacy.W.5.1b</w:t>
              </w:r>
            </w:hyperlink>
            <w:r w:rsidR="00CF38FE" w:rsidRPr="00FA128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Provide logically ordered reasons that are supported by facts and details.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FA1288" w:rsidRDefault="008C57D2" w:rsidP="00CF38FE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39" w:history="1">
              <w:r w:rsidR="00CF38FE" w:rsidRPr="00FA1288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CCSS.ELA-Literacy.W.5.1c</w:t>
              </w:r>
            </w:hyperlink>
            <w:r w:rsidR="00CF38FE" w:rsidRPr="00FA128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Link opinion and reasons using words, phrases, and clauses (e.g., </w:t>
            </w:r>
            <w:r w:rsidR="00CF38FE" w:rsidRPr="00FA1288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consequently</w:t>
            </w:r>
            <w:r w:rsidR="00CF38FE" w:rsidRPr="00FA128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, </w:t>
            </w:r>
            <w:r w:rsidR="00CF38FE" w:rsidRPr="00FA1288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specifically</w:t>
            </w:r>
            <w:r w:rsidR="00CF38FE" w:rsidRPr="00FA1288">
              <w:rPr>
                <w:rFonts w:ascii="Helvetica" w:hAnsi="Helvetica" w:cs="Helvetica"/>
                <w:color w:val="3B3B3A"/>
                <w:sz w:val="20"/>
                <w:szCs w:val="20"/>
              </w:rPr>
              <w:t>).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FA1288" w:rsidRDefault="008C57D2" w:rsidP="00CF38FE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0" w:history="1">
              <w:r w:rsidR="00CF38FE" w:rsidRPr="00FA1288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CCSS.ELA-Literacy.W.5.1d</w:t>
              </w:r>
            </w:hyperlink>
            <w:r w:rsidR="00CF38FE" w:rsidRPr="00FA1288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Provide a concluding statement or section related to the opinion presented.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BB1C8C" w:rsidRPr="00AB12DD" w:rsidTr="00B529AB">
        <w:trPr>
          <w:tblHeader/>
        </w:trPr>
        <w:tc>
          <w:tcPr>
            <w:tcW w:w="14688" w:type="dxa"/>
            <w:gridSpan w:val="6"/>
            <w:shd w:val="clear" w:color="auto" w:fill="D9D9D9" w:themeFill="background1" w:themeFillShade="D9"/>
          </w:tcPr>
          <w:p w:rsidR="00BB1C8C" w:rsidRDefault="00BB1C8C" w:rsidP="00B315E3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  <w:p w:rsidR="00BB1C8C" w:rsidRPr="00CF38FE" w:rsidRDefault="008C57D2" w:rsidP="00B315E3">
            <w:pPr>
              <w:rPr>
                <w:b/>
                <w:sz w:val="24"/>
                <w:szCs w:val="24"/>
              </w:rPr>
            </w:pPr>
            <w:hyperlink r:id="rId41" w:history="1">
              <w:r w:rsidR="00CF38FE" w:rsidRPr="00CF38FE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CCSS.ELA-Literacy.W.5.2</w:t>
              </w:r>
            </w:hyperlink>
            <w:r w:rsidR="00CF38FE" w:rsidRPr="00CF38FE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Write informative/explanatory texts to examine a topic and convey ideas and information clearly</w:t>
            </w:r>
            <w:proofErr w:type="gramStart"/>
            <w:r w:rsidR="00CF38FE" w:rsidRPr="00CF38FE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>.</w:t>
            </w:r>
            <w:r w:rsidR="00BB1C8C" w:rsidRPr="00CF38FE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>.</w:t>
            </w:r>
            <w:proofErr w:type="gramEnd"/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2605B6" w:rsidRDefault="008C57D2" w:rsidP="00CF38FE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2" w:history="1">
              <w:r w:rsidR="00CF38FE" w:rsidRPr="002605B6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CCSS.ELA-Literacy.W.5.2a</w:t>
              </w:r>
            </w:hyperlink>
            <w:r w:rsidR="00CF38FE" w:rsidRPr="002605B6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Introduce a topic clearly, provide a general observation and focus, and group related information logically; include formatting (e.g., headings), illustrations, and multimedia when useful to aiding comprehension.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2605B6" w:rsidRDefault="008C57D2" w:rsidP="00CF38FE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3" w:history="1">
              <w:r w:rsidR="00CF38FE" w:rsidRPr="002605B6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CCSS.ELA-Literacy.W.5.2b</w:t>
              </w:r>
            </w:hyperlink>
            <w:r w:rsidR="00CF38FE" w:rsidRPr="002605B6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Develop the topic with facts, definitions, concrete details, quotations, or other information and examples related to the topic.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2605B6" w:rsidRDefault="008C57D2" w:rsidP="00CF38FE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4" w:history="1">
              <w:r w:rsidR="00CF38FE" w:rsidRPr="002605B6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CCSS.ELA-Literacy.W.5.2c</w:t>
              </w:r>
            </w:hyperlink>
            <w:r w:rsidR="00CF38FE" w:rsidRPr="002605B6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Link ideas within and across categories of information using words, phrases, and clauses (e.g., </w:t>
            </w:r>
            <w:r w:rsidR="00CF38FE" w:rsidRPr="002605B6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in</w:t>
            </w:r>
            <w:r w:rsidR="00CF38FE" w:rsidRPr="002605B6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</w:t>
            </w:r>
            <w:r w:rsidR="00CF38FE" w:rsidRPr="002605B6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contrast</w:t>
            </w:r>
            <w:r w:rsidR="00CF38FE" w:rsidRPr="002605B6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, </w:t>
            </w:r>
            <w:r w:rsidR="00CF38FE" w:rsidRPr="002605B6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especially</w:t>
            </w:r>
            <w:r w:rsidR="00CF38FE" w:rsidRPr="002605B6">
              <w:rPr>
                <w:rFonts w:ascii="Helvetica" w:hAnsi="Helvetica" w:cs="Helvetica"/>
                <w:color w:val="3B3B3A"/>
                <w:sz w:val="20"/>
                <w:szCs w:val="20"/>
              </w:rPr>
              <w:t>).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561A7D" w:rsidRPr="00AB12DD" w:rsidTr="00B529AB">
        <w:trPr>
          <w:tblHeader/>
        </w:trPr>
        <w:tc>
          <w:tcPr>
            <w:tcW w:w="14688" w:type="dxa"/>
            <w:gridSpan w:val="6"/>
            <w:shd w:val="clear" w:color="auto" w:fill="808080" w:themeFill="background1" w:themeFillShade="80"/>
          </w:tcPr>
          <w:p w:rsidR="00561A7D" w:rsidRDefault="00561A7D" w:rsidP="00CF38FE">
            <w:pPr>
              <w:rPr>
                <w:sz w:val="24"/>
                <w:szCs w:val="24"/>
              </w:rPr>
            </w:pPr>
          </w:p>
          <w:p w:rsidR="00561A7D" w:rsidRPr="00AB12DD" w:rsidRDefault="00561A7D" w:rsidP="00B529AB">
            <w:pPr>
              <w:jc w:val="center"/>
              <w:rPr>
                <w:sz w:val="24"/>
                <w:szCs w:val="24"/>
              </w:rPr>
            </w:pPr>
            <w:r w:rsidRPr="00561A7D">
              <w:rPr>
                <w:rFonts w:ascii="Arial Black" w:hAnsi="Arial Black"/>
                <w:b/>
                <w:sz w:val="40"/>
                <w:szCs w:val="40"/>
              </w:rPr>
              <w:t>Writing</w:t>
            </w:r>
          </w:p>
        </w:tc>
      </w:tr>
      <w:tr w:rsidR="00561A7D" w:rsidRPr="00AB12DD" w:rsidTr="00B529AB">
        <w:trPr>
          <w:tblHeader/>
        </w:trPr>
        <w:tc>
          <w:tcPr>
            <w:tcW w:w="14688" w:type="dxa"/>
            <w:gridSpan w:val="6"/>
            <w:shd w:val="clear" w:color="auto" w:fill="FF0000"/>
          </w:tcPr>
          <w:p w:rsidR="00561A7D" w:rsidRPr="00AB12DD" w:rsidRDefault="004E26D7" w:rsidP="00CF38FE">
            <w:pPr>
              <w:rPr>
                <w:sz w:val="24"/>
                <w:szCs w:val="24"/>
              </w:rPr>
            </w:pPr>
            <w:r w:rsidRPr="001C0FDA">
              <w:rPr>
                <w:b/>
                <w:color w:val="FFFFFF" w:themeColor="background1"/>
                <w:sz w:val="40"/>
                <w:szCs w:val="40"/>
              </w:rPr>
              <w:t>Text Types and Purposes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(cont.)</w:t>
            </w:r>
          </w:p>
        </w:tc>
      </w:tr>
      <w:tr w:rsidR="00B529AB" w:rsidRPr="00AB12DD" w:rsidTr="00B529AB">
        <w:trPr>
          <w:tblHeader/>
        </w:trPr>
        <w:tc>
          <w:tcPr>
            <w:tcW w:w="4068" w:type="dxa"/>
            <w:shd w:val="clear" w:color="auto" w:fill="000000" w:themeFill="text1"/>
          </w:tcPr>
          <w:p w:rsidR="00B529AB" w:rsidRPr="00B529AB" w:rsidRDefault="00B529AB" w:rsidP="00B529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29AB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shd w:val="clear" w:color="auto" w:fill="000000" w:themeFill="text1"/>
          </w:tcPr>
          <w:p w:rsidR="00B529AB" w:rsidRPr="001C0FDA" w:rsidRDefault="00B529AB" w:rsidP="00B529AB">
            <w:pPr>
              <w:rPr>
                <w:b/>
                <w:color w:val="FFFFFF" w:themeColor="background1"/>
                <w:sz w:val="40"/>
                <w:szCs w:val="40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shd w:val="clear" w:color="auto" w:fill="000000" w:themeFill="text1"/>
          </w:tcPr>
          <w:p w:rsidR="00B529AB" w:rsidRPr="002B5192" w:rsidRDefault="00B529AB" w:rsidP="00B529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shd w:val="clear" w:color="auto" w:fill="000000" w:themeFill="text1"/>
          </w:tcPr>
          <w:p w:rsidR="00B529AB" w:rsidRPr="002B5192" w:rsidRDefault="00B529AB" w:rsidP="00B529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shd w:val="clear" w:color="auto" w:fill="000000" w:themeFill="text1"/>
          </w:tcPr>
          <w:p w:rsidR="00B529AB" w:rsidRPr="002B5192" w:rsidRDefault="00B529AB" w:rsidP="00B529A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052" w:type="dxa"/>
            <w:shd w:val="clear" w:color="auto" w:fill="000000" w:themeFill="text1"/>
          </w:tcPr>
          <w:p w:rsidR="00B529AB" w:rsidRPr="00B529AB" w:rsidRDefault="00B529AB" w:rsidP="00B529A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529AB">
              <w:rPr>
                <w:b/>
                <w:color w:val="FFFFFF" w:themeColor="background1"/>
                <w:sz w:val="24"/>
                <w:szCs w:val="24"/>
              </w:rPr>
              <w:t>Outcome</w:t>
            </w:r>
          </w:p>
        </w:tc>
      </w:tr>
      <w:tr w:rsidR="003C585F" w:rsidRPr="00AB12DD" w:rsidTr="00B529AB">
        <w:trPr>
          <w:tblHeader/>
        </w:trPr>
        <w:tc>
          <w:tcPr>
            <w:tcW w:w="4068" w:type="dxa"/>
          </w:tcPr>
          <w:p w:rsidR="003C585F" w:rsidRPr="002605B6" w:rsidRDefault="008C57D2" w:rsidP="004E26D7">
            <w:pPr>
              <w:shd w:val="clear" w:color="auto" w:fill="FFFFFF"/>
              <w:spacing w:before="4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5" w:history="1">
              <w:r w:rsidR="003C585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CCSS.ELA-Literacy.W.5.2d</w:t>
              </w:r>
            </w:hyperlink>
            <w:r w:rsidR="003C585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precise language and domain-specific vocabulary to inform about or explain the topic.</w:t>
            </w:r>
          </w:p>
        </w:tc>
        <w:tc>
          <w:tcPr>
            <w:tcW w:w="2142" w:type="dxa"/>
          </w:tcPr>
          <w:p w:rsidR="003C585F" w:rsidRPr="00AB12DD" w:rsidRDefault="003C585F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3C585F" w:rsidRPr="00AB12DD" w:rsidRDefault="003C585F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3C585F" w:rsidRPr="00AB12DD" w:rsidRDefault="003C585F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3C585F" w:rsidRPr="00AB12DD" w:rsidRDefault="003C585F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3C585F" w:rsidRPr="00AB12DD" w:rsidRDefault="003C585F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2605B6" w:rsidRDefault="008C57D2" w:rsidP="004E26D7">
            <w:pPr>
              <w:shd w:val="clear" w:color="auto" w:fill="FFFFFF"/>
              <w:spacing w:before="4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6" w:history="1">
              <w:r w:rsidR="00CF38FE" w:rsidRPr="002605B6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CCSS.ELA-Literacy.W.5.2e</w:t>
              </w:r>
            </w:hyperlink>
            <w:r w:rsidR="00CF38FE" w:rsidRPr="002605B6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Provide a concluding statement or section related to the information or explanation presented.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14688" w:type="dxa"/>
            <w:gridSpan w:val="6"/>
            <w:shd w:val="clear" w:color="auto" w:fill="D9D9D9" w:themeFill="background1" w:themeFillShade="D9"/>
          </w:tcPr>
          <w:p w:rsidR="004E26D7" w:rsidRPr="00B529AB" w:rsidRDefault="008C57D2" w:rsidP="004E26D7">
            <w:pPr>
              <w:spacing w:before="40"/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  <w:hyperlink r:id="rId47" w:history="1">
              <w:r w:rsidR="00CF38FE" w:rsidRPr="00CF38FE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CCSS.ELA-Literacy.W.5.3</w:t>
              </w:r>
            </w:hyperlink>
            <w:r w:rsidR="00CF38FE" w:rsidRPr="00CF38FE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Write narratives to develop real or imagined experiences or events using effective technique, descriptive details, and clear event sequences.</w:t>
            </w: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A37C17" w:rsidRDefault="008C57D2" w:rsidP="004E26D7">
            <w:pPr>
              <w:shd w:val="clear" w:color="auto" w:fill="FFFFFF"/>
              <w:spacing w:before="40" w:after="150" w:line="240" w:lineRule="atLeast"/>
              <w:ind w:left="90" w:firstLine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8" w:history="1">
              <w:r w:rsidR="00CF38FE" w:rsidRPr="00A37C1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CCSS.ELA-Literacy.W.5.3a</w:t>
              </w:r>
            </w:hyperlink>
            <w:r w:rsidR="00CF38FE" w:rsidRPr="00A37C1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Orient the reader by establishing a situation and introducing a narrator and/or characters; organize an event sequence that unfolds naturally.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A37C17" w:rsidRDefault="008C57D2" w:rsidP="004E26D7">
            <w:pPr>
              <w:shd w:val="clear" w:color="auto" w:fill="FFFFFF"/>
              <w:spacing w:before="40" w:after="150" w:line="240" w:lineRule="atLeast"/>
              <w:ind w:left="90" w:firstLine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49" w:history="1">
              <w:r w:rsidR="00CF38FE" w:rsidRPr="00A37C1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CCSS.ELA-Literacy.W.5.3b</w:t>
              </w:r>
            </w:hyperlink>
            <w:r w:rsidR="00CF38FE" w:rsidRPr="00A37C1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narrative techniques, such as dialogue, description, and pacing, to develop experiences and events or show the responses of characters to situations.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A37C17" w:rsidRDefault="008C57D2" w:rsidP="004E26D7">
            <w:pPr>
              <w:shd w:val="clear" w:color="auto" w:fill="FFFFFF"/>
              <w:spacing w:before="40" w:after="150" w:line="240" w:lineRule="atLeast"/>
              <w:ind w:left="90" w:firstLine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0" w:history="1">
              <w:r w:rsidR="00CF38FE" w:rsidRPr="00A37C1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CCSS.ELA-Literacy.W.5.3c</w:t>
              </w:r>
            </w:hyperlink>
            <w:r w:rsidR="00CF38FE" w:rsidRPr="00A37C1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a variety of transitional words, phrases, and clauses to manage the sequence of events.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A37C17" w:rsidRDefault="008C57D2" w:rsidP="004E26D7">
            <w:pPr>
              <w:shd w:val="clear" w:color="auto" w:fill="FFFFFF"/>
              <w:spacing w:before="40" w:after="150" w:line="240" w:lineRule="atLeast"/>
              <w:ind w:left="90" w:firstLine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1" w:history="1">
              <w:r w:rsidR="00CF38FE" w:rsidRPr="00A37C1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CCSS.ELA-Literacy.W.5.3d</w:t>
              </w:r>
            </w:hyperlink>
            <w:r w:rsidR="00CF38FE" w:rsidRPr="00A37C1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concrete words and phrases and sensory details to convey experiences and events precisely.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CF38FE" w:rsidRPr="00AB12DD" w:rsidTr="00B529AB">
        <w:trPr>
          <w:tblHeader/>
        </w:trPr>
        <w:tc>
          <w:tcPr>
            <w:tcW w:w="4068" w:type="dxa"/>
          </w:tcPr>
          <w:p w:rsidR="00CF38FE" w:rsidRPr="00A37C17" w:rsidRDefault="008C57D2" w:rsidP="004E26D7">
            <w:pPr>
              <w:shd w:val="clear" w:color="auto" w:fill="FFFFFF"/>
              <w:spacing w:before="40" w:after="150" w:line="240" w:lineRule="atLeast"/>
              <w:ind w:left="90" w:firstLine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2" w:history="1">
              <w:r w:rsidR="00CF38FE" w:rsidRPr="00A37C1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CCSS.ELA-Literacy.W.5.3e</w:t>
              </w:r>
            </w:hyperlink>
            <w:r w:rsidR="00CF38FE" w:rsidRPr="00A37C1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Provide a conclusion that follows from the narrated experiences or events.</w:t>
            </w: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F38FE" w:rsidRPr="00AB12DD" w:rsidRDefault="00CF38FE" w:rsidP="00CF38FE">
            <w:pPr>
              <w:rPr>
                <w:sz w:val="24"/>
                <w:szCs w:val="24"/>
              </w:rPr>
            </w:pPr>
          </w:p>
        </w:tc>
      </w:tr>
      <w:tr w:rsidR="00790515" w:rsidRPr="004F5B5F" w:rsidTr="00BF6F81">
        <w:trPr>
          <w:tblHeader/>
        </w:trPr>
        <w:tc>
          <w:tcPr>
            <w:tcW w:w="14688" w:type="dxa"/>
            <w:gridSpan w:val="6"/>
            <w:shd w:val="clear" w:color="auto" w:fill="808080" w:themeFill="background1" w:themeFillShade="80"/>
          </w:tcPr>
          <w:p w:rsidR="00790515" w:rsidRPr="004F5B5F" w:rsidRDefault="00790515" w:rsidP="008C57D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lastRenderedPageBreak/>
              <w:t>WRITING</w:t>
            </w:r>
          </w:p>
        </w:tc>
      </w:tr>
      <w:tr w:rsidR="00790515" w:rsidRPr="00B4340C" w:rsidTr="008C57D2">
        <w:trPr>
          <w:tblHeader/>
        </w:trPr>
        <w:tc>
          <w:tcPr>
            <w:tcW w:w="14688" w:type="dxa"/>
            <w:gridSpan w:val="6"/>
            <w:tcBorders>
              <w:top w:val="single" w:sz="18" w:space="0" w:color="000000" w:themeColor="text1"/>
            </w:tcBorders>
            <w:shd w:val="clear" w:color="auto" w:fill="FF0000"/>
          </w:tcPr>
          <w:p w:rsidR="00790515" w:rsidRPr="00790515" w:rsidRDefault="00790515" w:rsidP="008C57D2">
            <w:pPr>
              <w:rPr>
                <w:b/>
                <w:color w:val="CCECFF"/>
                <w:sz w:val="40"/>
                <w:szCs w:val="40"/>
              </w:rPr>
            </w:pPr>
            <w:r w:rsidRPr="00790515"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  <w:t>Production and Distribution of Writing</w:t>
            </w:r>
          </w:p>
        </w:tc>
      </w:tr>
      <w:tr w:rsidR="00790515" w:rsidRPr="002B5192" w:rsidTr="008C57D2">
        <w:trPr>
          <w:tblHeader/>
        </w:trPr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790515" w:rsidRPr="002B5192" w:rsidRDefault="00790515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790515" w:rsidRPr="002B5192" w:rsidRDefault="00790515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790515" w:rsidRPr="002B5192" w:rsidRDefault="00790515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790515" w:rsidRPr="002B5192" w:rsidRDefault="00790515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790515" w:rsidRPr="002B5192" w:rsidRDefault="00790515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05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790515" w:rsidRPr="002B5192" w:rsidRDefault="00790515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790515" w:rsidRPr="00AB12DD" w:rsidTr="008C57D2">
        <w:trPr>
          <w:tblHeader/>
        </w:trPr>
        <w:tc>
          <w:tcPr>
            <w:tcW w:w="4068" w:type="dxa"/>
          </w:tcPr>
          <w:p w:rsidR="00790515" w:rsidRPr="00F476A7" w:rsidRDefault="008C57D2" w:rsidP="00790515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3" w:history="1">
              <w:r w:rsidR="00790515" w:rsidRPr="00F476A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CCSS.ELA-Literacy.W.5.4</w:t>
              </w:r>
            </w:hyperlink>
            <w:r w:rsidR="00790515" w:rsidRPr="00F476A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Produce clear and coherent writing in which the development and organization are appropriate to task, purpose, and audience. (Grade-specific expectations for writing types are defined in standards 1–3 above.)</w:t>
            </w: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</w:tr>
      <w:tr w:rsidR="00790515" w:rsidRPr="00AB12DD" w:rsidTr="008C57D2">
        <w:trPr>
          <w:tblHeader/>
        </w:trPr>
        <w:tc>
          <w:tcPr>
            <w:tcW w:w="4068" w:type="dxa"/>
          </w:tcPr>
          <w:p w:rsidR="00790515" w:rsidRPr="00F476A7" w:rsidRDefault="008C57D2" w:rsidP="00790515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4" w:history="1">
              <w:r w:rsidR="00790515" w:rsidRPr="00F476A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CCSS.ELA-Literacy.W.5.5</w:t>
              </w:r>
            </w:hyperlink>
            <w:r w:rsidR="00790515" w:rsidRPr="00F476A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With guidance and support from peers and adults, develop and strengthen writing as needed by planning, revising, editing, rewriting, or trying a new approach. (Editing for conventions should demonstrate command of Language standards 1-3 up to and including grade 5 </w:t>
            </w:r>
            <w:hyperlink r:id="rId55" w:history="1">
              <w:r w:rsidR="00790515" w:rsidRPr="00F476A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here</w:t>
              </w:r>
            </w:hyperlink>
            <w:r w:rsidR="00790515" w:rsidRPr="00F476A7">
              <w:rPr>
                <w:rFonts w:ascii="Helvetica" w:hAnsi="Helvetica" w:cs="Helvetica"/>
                <w:color w:val="3B3B3A"/>
                <w:sz w:val="20"/>
                <w:szCs w:val="20"/>
              </w:rPr>
              <w:t>.)</w:t>
            </w: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</w:tr>
      <w:tr w:rsidR="00790515" w:rsidRPr="00AB12DD" w:rsidTr="008C57D2">
        <w:trPr>
          <w:tblHeader/>
        </w:trPr>
        <w:tc>
          <w:tcPr>
            <w:tcW w:w="4068" w:type="dxa"/>
          </w:tcPr>
          <w:p w:rsidR="00790515" w:rsidRPr="00F476A7" w:rsidRDefault="008C57D2" w:rsidP="00790515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6" w:history="1">
              <w:r w:rsidR="00790515" w:rsidRPr="00F476A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CCSS.ELA-Literacy.W.5.6</w:t>
              </w:r>
            </w:hyperlink>
            <w:r w:rsidR="00790515" w:rsidRPr="00F476A7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With some guidance and support from adults, use technology, including the Internet, to produce and publish writing as well as to interact and collaborate with others; demonstrate sufficient command of keyboarding skills to type a minimum of two pages in a single sitting.</w:t>
            </w: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90515" w:rsidRPr="00AB12DD" w:rsidRDefault="00790515" w:rsidP="008C57D2">
            <w:pPr>
              <w:rPr>
                <w:sz w:val="24"/>
                <w:szCs w:val="24"/>
              </w:rPr>
            </w:pPr>
          </w:p>
        </w:tc>
      </w:tr>
    </w:tbl>
    <w:p w:rsidR="00CF38FE" w:rsidRDefault="00CF38FE"/>
    <w:p w:rsidR="00B529AB" w:rsidRDefault="00B529AB"/>
    <w:p w:rsidR="00B529AB" w:rsidRDefault="00B529AB"/>
    <w:p w:rsidR="00BF6F81" w:rsidRDefault="00BF6F81"/>
    <w:p w:rsidR="00B529AB" w:rsidRDefault="003C585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4981A" wp14:editId="004BFA23">
                <wp:simplePos x="0" y="0"/>
                <wp:positionH relativeFrom="column">
                  <wp:posOffset>46234</wp:posOffset>
                </wp:positionH>
                <wp:positionV relativeFrom="paragraph">
                  <wp:posOffset>127399</wp:posOffset>
                </wp:positionV>
                <wp:extent cx="8948791" cy="6739847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8791" cy="673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7D2" w:rsidRDefault="008C5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.65pt;margin-top:10.05pt;width:704.65pt;height:530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" filled="f" stroked="f" strokeweight=".5pt">
                <v:textbox>
                  <w:txbxContent>
                    <w:p w:rsidR="008C57D2" w:rsidRDefault="008C57D2"/>
                  </w:txbxContent>
                </v:textbox>
              </v:shape>
            </w:pict>
          </mc:Fallback>
        </mc:AlternateContent>
      </w:r>
    </w:p>
    <w:p w:rsidR="00B529AB" w:rsidRDefault="00B529AB"/>
    <w:tbl>
      <w:tblPr>
        <w:tblStyle w:val="TableGrid"/>
        <w:tblpPr w:leftFromText="180" w:rightFromText="180" w:vertAnchor="page" w:horzAnchor="margin" w:tblpY="502"/>
        <w:tblW w:w="146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068"/>
        <w:gridCol w:w="2142"/>
        <w:gridCol w:w="2142"/>
        <w:gridCol w:w="2142"/>
        <w:gridCol w:w="2142"/>
        <w:gridCol w:w="2052"/>
      </w:tblGrid>
      <w:tr w:rsidR="00BF6F81" w:rsidRPr="004F5B5F" w:rsidTr="00BF6F81">
        <w:trPr>
          <w:tblHeader/>
        </w:trPr>
        <w:tc>
          <w:tcPr>
            <w:tcW w:w="14688" w:type="dxa"/>
            <w:gridSpan w:val="6"/>
            <w:shd w:val="clear" w:color="auto" w:fill="A6A6A6" w:themeFill="background1" w:themeFillShade="A6"/>
          </w:tcPr>
          <w:p w:rsidR="00BF6F81" w:rsidRPr="004F5B5F" w:rsidRDefault="00BF6F81" w:rsidP="00BF6F8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WRITING</w:t>
            </w:r>
          </w:p>
        </w:tc>
      </w:tr>
      <w:tr w:rsidR="00BF6F81" w:rsidRPr="00B4340C" w:rsidTr="00BF6F81">
        <w:trPr>
          <w:tblHeader/>
        </w:trPr>
        <w:tc>
          <w:tcPr>
            <w:tcW w:w="14688" w:type="dxa"/>
            <w:gridSpan w:val="6"/>
            <w:tcBorders>
              <w:top w:val="single" w:sz="18" w:space="0" w:color="000000" w:themeColor="text1"/>
            </w:tcBorders>
            <w:shd w:val="clear" w:color="auto" w:fill="FF0000"/>
          </w:tcPr>
          <w:p w:rsidR="00BF6F81" w:rsidRPr="00BF6F81" w:rsidRDefault="00BF6F81" w:rsidP="00BF6F81">
            <w:pPr>
              <w:rPr>
                <w:b/>
                <w:color w:val="CCECFF"/>
                <w:sz w:val="40"/>
                <w:szCs w:val="40"/>
              </w:rPr>
            </w:pPr>
            <w:r w:rsidRPr="00BF6F81"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  <w:lastRenderedPageBreak/>
              <w:t>Research to Build and Present Knowledge</w:t>
            </w:r>
            <w:r w:rsidR="00284A60"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  <w:t xml:space="preserve">                                        </w:t>
            </w:r>
            <w:r w:rsidR="00284A60" w:rsidRPr="00284A60">
              <w:rPr>
                <w:rFonts w:ascii="Helvetica" w:hAnsi="Helvetica" w:cs="Helvetica"/>
                <w:b/>
                <w:sz w:val="40"/>
                <w:szCs w:val="40"/>
              </w:rPr>
              <w:t>WRITING</w:t>
            </w:r>
          </w:p>
        </w:tc>
      </w:tr>
      <w:tr w:rsidR="00BF6F81" w:rsidRPr="002B5192" w:rsidTr="00BF6F81">
        <w:trPr>
          <w:tblHeader/>
        </w:trPr>
        <w:tc>
          <w:tcPr>
            <w:tcW w:w="4068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BF6F81" w:rsidRPr="002B5192" w:rsidRDefault="00BF6F81" w:rsidP="00BF6F8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BF6F81" w:rsidRPr="002B5192" w:rsidRDefault="00BF6F81" w:rsidP="00BF6F8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BF6F81" w:rsidRPr="002B5192" w:rsidRDefault="00BF6F81" w:rsidP="00BF6F8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BF6F81" w:rsidRPr="002B5192" w:rsidRDefault="00BF6F81" w:rsidP="00BF6F8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BF6F81" w:rsidRPr="002B5192" w:rsidRDefault="00BF6F81" w:rsidP="00BF6F8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052" w:type="dxa"/>
            <w:tcBorders>
              <w:top w:val="single" w:sz="18" w:space="0" w:color="000000" w:themeColor="text1"/>
            </w:tcBorders>
            <w:shd w:val="clear" w:color="auto" w:fill="000000" w:themeFill="text1"/>
          </w:tcPr>
          <w:p w:rsidR="00BF6F81" w:rsidRPr="002B5192" w:rsidRDefault="00BF6F81" w:rsidP="00BF6F8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B5192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BF6F81" w:rsidRPr="00CF38FE" w:rsidTr="00BF6F81">
        <w:trPr>
          <w:tblHeader/>
        </w:trPr>
        <w:tc>
          <w:tcPr>
            <w:tcW w:w="14688" w:type="dxa"/>
            <w:gridSpan w:val="6"/>
            <w:shd w:val="clear" w:color="auto" w:fill="D9D9D9" w:themeFill="background1" w:themeFillShade="D9"/>
          </w:tcPr>
          <w:p w:rsidR="00BF6F81" w:rsidRDefault="00BF6F81" w:rsidP="00BF6F81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  <w:p w:rsidR="00BF6F81" w:rsidRPr="00CF38FE" w:rsidRDefault="00BF6F81" w:rsidP="00BF6F81">
            <w:pPr>
              <w:rPr>
                <w:b/>
                <w:sz w:val="24"/>
                <w:szCs w:val="24"/>
              </w:rPr>
            </w:pPr>
          </w:p>
        </w:tc>
      </w:tr>
      <w:tr w:rsidR="00BF6F81" w:rsidRPr="00AB12DD" w:rsidTr="00BF6F81">
        <w:trPr>
          <w:tblHeader/>
        </w:trPr>
        <w:tc>
          <w:tcPr>
            <w:tcW w:w="4068" w:type="dxa"/>
          </w:tcPr>
          <w:p w:rsidR="00BF6F81" w:rsidRPr="006357C5" w:rsidRDefault="008C57D2" w:rsidP="00BF6F81">
            <w:pPr>
              <w:shd w:val="clear" w:color="auto" w:fill="FFFFFF"/>
              <w:spacing w:before="100" w:beforeAutospacing="1" w:after="150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7" w:history="1">
              <w:r w:rsidR="00BF6F81" w:rsidRPr="006357C5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CCSS.ELA-Literacy.W.5.7</w:t>
              </w:r>
            </w:hyperlink>
            <w:r w:rsidR="00BF6F81" w:rsidRPr="006357C5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Conduct short research projects that use several sources to build knowledge through investigation of different aspects of a topic.</w:t>
            </w: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</w:tr>
      <w:tr w:rsidR="00BF6F81" w:rsidRPr="00AB12DD" w:rsidTr="00BF6F81">
        <w:trPr>
          <w:tblHeader/>
        </w:trPr>
        <w:tc>
          <w:tcPr>
            <w:tcW w:w="4068" w:type="dxa"/>
          </w:tcPr>
          <w:p w:rsidR="00BF6F81" w:rsidRPr="006357C5" w:rsidRDefault="008C57D2" w:rsidP="00BF6F81">
            <w:pPr>
              <w:shd w:val="clear" w:color="auto" w:fill="FFFFFF"/>
              <w:spacing w:before="100" w:beforeAutospacing="1" w:after="150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8" w:history="1">
              <w:r w:rsidR="00BF6F81" w:rsidRPr="006357C5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CCSS.ELA-Literacy.W.5.8</w:t>
              </w:r>
            </w:hyperlink>
            <w:r w:rsidR="00BF6F81" w:rsidRPr="006357C5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Recall relevant information from experiences or gather relevant information from print and digital sources; summarize or paraphrase information in notes and finished work, and provide a list of sources.</w:t>
            </w: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</w:tr>
      <w:tr w:rsidR="00BF6F81" w:rsidRPr="00AB12DD" w:rsidTr="00BF6F81">
        <w:trPr>
          <w:tblHeader/>
        </w:trPr>
        <w:tc>
          <w:tcPr>
            <w:tcW w:w="4068" w:type="dxa"/>
          </w:tcPr>
          <w:p w:rsidR="00BF6F81" w:rsidRPr="006357C5" w:rsidRDefault="008C57D2" w:rsidP="00BF6F81">
            <w:pPr>
              <w:shd w:val="clear" w:color="auto" w:fill="FFFFFF"/>
              <w:spacing w:before="100" w:beforeAutospacing="1" w:after="150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59" w:history="1">
              <w:r w:rsidR="00BF6F81" w:rsidRPr="006357C5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CCSS.ELA-Literacy.W.5.9</w:t>
              </w:r>
            </w:hyperlink>
            <w:r w:rsidR="00BF6F81" w:rsidRPr="006357C5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Draw evidence from literary or informational texts to support analysis, reflection, and research.</w:t>
            </w: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</w:tr>
      <w:tr w:rsidR="00BF6F81" w:rsidRPr="00AB12DD" w:rsidTr="00BF6F81">
        <w:trPr>
          <w:tblHeader/>
        </w:trPr>
        <w:tc>
          <w:tcPr>
            <w:tcW w:w="4068" w:type="dxa"/>
          </w:tcPr>
          <w:p w:rsidR="00BF6F81" w:rsidRPr="00815813" w:rsidRDefault="008C57D2" w:rsidP="00BF6F81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60" w:history="1">
              <w:r w:rsidR="00BF6F81" w:rsidRPr="00815813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CCSS.ELA-Literacy.W.5.9a</w:t>
              </w:r>
            </w:hyperlink>
            <w:r w:rsidR="00BF6F81" w:rsidRPr="00815813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Apply </w:t>
            </w:r>
            <w:r w:rsidR="00BF6F81" w:rsidRPr="00815813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grade 5 Reading standards</w:t>
            </w:r>
            <w:r w:rsidR="00BF6F81" w:rsidRPr="00815813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to literature (e.g., “Compare and contrast two or more characters, settings, or events in a story or a drama, drawing on specific details in the text [e.g., how characters interact]”).</w:t>
            </w: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</w:tr>
      <w:tr w:rsidR="00BF6F81" w:rsidRPr="00AB12DD" w:rsidTr="00BF6F81">
        <w:trPr>
          <w:tblHeader/>
        </w:trPr>
        <w:tc>
          <w:tcPr>
            <w:tcW w:w="4068" w:type="dxa"/>
          </w:tcPr>
          <w:p w:rsidR="00BF6F81" w:rsidRPr="00815813" w:rsidRDefault="008C57D2" w:rsidP="00BF6F81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61" w:history="1">
              <w:r w:rsidR="00BF6F81" w:rsidRPr="00815813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CCSS.ELA-Literacy.W.5.9b</w:t>
              </w:r>
            </w:hyperlink>
            <w:r w:rsidR="00BF6F81" w:rsidRPr="00815813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Apply </w:t>
            </w:r>
            <w:r w:rsidR="00BF6F81" w:rsidRPr="00815813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grade 5 Reading standards</w:t>
            </w:r>
            <w:r w:rsidR="00BF6F81" w:rsidRPr="00815813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to informational texts (e.g., “Explain how an author uses reasons and evidence to support particular points in a text, identifying which reasons and evidence support which point[s]”).</w:t>
            </w: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</w:tr>
      <w:tr w:rsidR="00BF6F81" w:rsidRPr="00AB12DD" w:rsidTr="00BF6F81">
        <w:trPr>
          <w:tblHeader/>
        </w:trPr>
        <w:tc>
          <w:tcPr>
            <w:tcW w:w="14688" w:type="dxa"/>
            <w:gridSpan w:val="6"/>
            <w:shd w:val="clear" w:color="auto" w:fill="FF0000"/>
          </w:tcPr>
          <w:p w:rsidR="00BF6F81" w:rsidRPr="00BF6F81" w:rsidRDefault="00BF6F81" w:rsidP="00BF6F81">
            <w:pPr>
              <w:rPr>
                <w:b/>
                <w:sz w:val="40"/>
                <w:szCs w:val="40"/>
              </w:rPr>
            </w:pPr>
            <w:r w:rsidRPr="00BF6F81">
              <w:rPr>
                <w:b/>
                <w:color w:val="FFFFFF" w:themeColor="background1"/>
                <w:sz w:val="40"/>
                <w:szCs w:val="40"/>
              </w:rPr>
              <w:t>Range of Writing</w:t>
            </w:r>
          </w:p>
        </w:tc>
      </w:tr>
      <w:tr w:rsidR="00BF6F81" w:rsidRPr="00AB12DD" w:rsidTr="00BF6F81">
        <w:trPr>
          <w:tblHeader/>
        </w:trPr>
        <w:tc>
          <w:tcPr>
            <w:tcW w:w="4068" w:type="dxa"/>
          </w:tcPr>
          <w:p w:rsidR="00BF6F81" w:rsidRPr="002605B6" w:rsidRDefault="008C57D2" w:rsidP="00BF6F81">
            <w:pPr>
              <w:shd w:val="clear" w:color="auto" w:fill="FFFFFF"/>
              <w:spacing w:before="100" w:beforeAutospacing="1" w:line="240" w:lineRule="atLeast"/>
              <w:ind w:left="9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62" w:history="1">
              <w:r w:rsidR="00BF6F81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CCSS.ELA-Literacy.W.5.10</w:t>
              </w:r>
            </w:hyperlink>
            <w:r w:rsidR="00BF6F81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F6F81" w:rsidRPr="00AB12DD" w:rsidRDefault="00BF6F81" w:rsidP="00BF6F81">
            <w:pPr>
              <w:rPr>
                <w:sz w:val="24"/>
                <w:szCs w:val="24"/>
              </w:rPr>
            </w:pPr>
          </w:p>
        </w:tc>
      </w:tr>
    </w:tbl>
    <w:p w:rsidR="00B529AB" w:rsidRDefault="00BF6F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-77056</wp:posOffset>
                </wp:positionH>
                <wp:positionV relativeFrom="paragraph">
                  <wp:posOffset>34932</wp:posOffset>
                </wp:positionV>
                <wp:extent cx="9298112" cy="6873411"/>
                <wp:effectExtent l="0" t="0" r="0" b="38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112" cy="68734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598" w:type="dxa"/>
                              <w:tblBorders>
                                <w:top w:val="single" w:sz="18" w:space="0" w:color="000000" w:themeColor="text1"/>
                                <w:left w:val="single" w:sz="18" w:space="0" w:color="000000" w:themeColor="text1"/>
                                <w:bottom w:val="single" w:sz="18" w:space="0" w:color="000000" w:themeColor="text1"/>
                                <w:right w:val="single" w:sz="18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8"/>
                              <w:gridCol w:w="2232"/>
                              <w:gridCol w:w="2142"/>
                              <w:gridCol w:w="2016"/>
                              <w:gridCol w:w="2160"/>
                              <w:gridCol w:w="2070"/>
                            </w:tblGrid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14598" w:type="dxa"/>
                                  <w:gridSpan w:val="6"/>
                                  <w:shd w:val="clear" w:color="auto" w:fill="000000" w:themeFill="text1"/>
                                </w:tcPr>
                                <w:p w:rsidR="008C57D2" w:rsidRPr="001C0FDA" w:rsidRDefault="008C57D2" w:rsidP="008C57D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C0FDA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Common Core Lesson Tracker for Grade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1C0FDA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English Language Arts</w:t>
                                  </w:r>
                                </w:p>
                                <w:p w:rsidR="008C57D2" w:rsidRPr="004F5B5F" w:rsidRDefault="008C57D2" w:rsidP="008C57D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C0FDA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Speaking and Listening</w:t>
                                  </w:r>
                                </w:p>
                              </w:tc>
                            </w:tr>
                            <w:tr w:rsidR="008C57D2" w:rsidRPr="00B4340C" w:rsidTr="008C57D2">
                              <w:trPr>
                                <w:tblHeader/>
                              </w:trPr>
                              <w:tc>
                                <w:tcPr>
                                  <w:tcW w:w="14598" w:type="dxa"/>
                                  <w:gridSpan w:val="6"/>
                                  <w:tcBorders>
                                    <w:top w:val="single" w:sz="18" w:space="0" w:color="000000" w:themeColor="text1"/>
                                  </w:tcBorders>
                                  <w:shd w:val="clear" w:color="auto" w:fill="808080" w:themeFill="background1" w:themeFillShade="80"/>
                                </w:tcPr>
                                <w:p w:rsidR="008C57D2" w:rsidRPr="00B4340C" w:rsidRDefault="008C57D2" w:rsidP="008C57D2">
                                  <w:pPr>
                                    <w:rPr>
                                      <w:b/>
                                      <w:color w:val="CCEC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Comprehension and Collaboration</w:t>
                                  </w:r>
                                </w:p>
                              </w:tc>
                            </w:tr>
                            <w:tr w:rsidR="008C57D2" w:rsidRPr="007A103E" w:rsidTr="008C57D2">
                              <w:trPr>
                                <w:tblHeader/>
                              </w:trPr>
                              <w:tc>
                                <w:tcPr>
                                  <w:tcW w:w="3978" w:type="dxa"/>
                                  <w:tcBorders>
                                    <w:top w:val="single" w:sz="18" w:space="0" w:color="000000" w:themeColor="text1"/>
                                  </w:tcBorders>
                                  <w:shd w:val="clear" w:color="auto" w:fill="FF0000"/>
                                </w:tcPr>
                                <w:p w:rsidR="008C57D2" w:rsidRPr="00DE69D7" w:rsidRDefault="008C57D2" w:rsidP="008C57D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E69D7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CCSS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18" w:space="0" w:color="000000" w:themeColor="text1"/>
                                  </w:tcBorders>
                                  <w:shd w:val="clear" w:color="auto" w:fill="FF0000"/>
                                </w:tcPr>
                                <w:p w:rsidR="008C57D2" w:rsidRPr="00DE69D7" w:rsidRDefault="008C57D2" w:rsidP="008C57D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E69D7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Introduced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top w:val="single" w:sz="18" w:space="0" w:color="000000" w:themeColor="text1"/>
                                  </w:tcBorders>
                                  <w:shd w:val="clear" w:color="auto" w:fill="FF0000"/>
                                </w:tcPr>
                                <w:p w:rsidR="008C57D2" w:rsidRPr="00DE69D7" w:rsidRDefault="008C57D2" w:rsidP="008C57D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E69D7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Practiced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8" w:space="0" w:color="000000" w:themeColor="text1"/>
                                  </w:tcBorders>
                                  <w:shd w:val="clear" w:color="auto" w:fill="FF0000"/>
                                </w:tcPr>
                                <w:p w:rsidR="008C57D2" w:rsidRPr="00DE69D7" w:rsidRDefault="008C57D2" w:rsidP="008C57D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E69D7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Practiced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000000" w:themeColor="text1"/>
                                  </w:tcBorders>
                                  <w:shd w:val="clear" w:color="auto" w:fill="FF0000"/>
                                </w:tcPr>
                                <w:p w:rsidR="008C57D2" w:rsidRPr="00DE69D7" w:rsidRDefault="008C57D2" w:rsidP="008C57D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E69D7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Assessed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18" w:space="0" w:color="000000" w:themeColor="text1"/>
                                  </w:tcBorders>
                                  <w:shd w:val="clear" w:color="auto" w:fill="FF0000"/>
                                </w:tcPr>
                                <w:p w:rsidR="008C57D2" w:rsidRPr="00DE69D7" w:rsidRDefault="008C57D2" w:rsidP="008C57D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E69D7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Outcome</w:t>
                                  </w:r>
                                </w:p>
                              </w:tc>
                            </w:tr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14598" w:type="dxa"/>
                                  <w:gridSpan w:val="6"/>
                                  <w:shd w:val="clear" w:color="auto" w:fill="D9D9D9" w:themeFill="background1" w:themeFillShade="D9"/>
                                </w:tcPr>
                                <w:p w:rsidR="008C57D2" w:rsidRPr="00706CF4" w:rsidRDefault="008C57D2" w:rsidP="008C57D2">
                                  <w:pPr>
                                    <w:rPr>
                                      <w:rFonts w:ascii="Helvetica" w:hAnsi="Helvetica" w:cs="Helvetica"/>
                                      <w:b/>
                                      <w:color w:val="3B3B3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C57D2" w:rsidRPr="00DE69D7" w:rsidRDefault="008C57D2" w:rsidP="008C57D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63" w:history="1">
                                    <w:r w:rsidRPr="00706CF4">
                                      <w:rPr>
                                        <w:rStyle w:val="Hyperlink"/>
                                        <w:rFonts w:ascii="Helvetica" w:hAnsi="Helvetica" w:cs="Helvetica"/>
                                        <w:b/>
                                        <w:sz w:val="24"/>
                                        <w:szCs w:val="24"/>
                                      </w:rPr>
                                      <w:t>CCSS.ELA-Literacy.SL.5.1</w:t>
                                    </w:r>
                                  </w:hyperlink>
                                  <w:r w:rsidRPr="00706CF4">
                                    <w:rPr>
                                      <w:rFonts w:ascii="Helvetica" w:hAnsi="Helvetica" w:cs="Helvetica"/>
                                      <w:b/>
                                      <w:color w:val="3B3B3A"/>
                                      <w:sz w:val="24"/>
                                      <w:szCs w:val="24"/>
                                    </w:rPr>
                                    <w:t xml:space="preserve"> Engage effectively in a range of collaborative discussions (one-on-one, in groups, and teacher-led) with diverse partners on </w:t>
                                  </w:r>
                                  <w:r w:rsidRPr="00706CF4">
                                    <w:rPr>
                                      <w:rStyle w:val="Emphasis"/>
                                      <w:rFonts w:ascii="Helvetica" w:hAnsi="Helvetica" w:cs="Helvetica"/>
                                      <w:b/>
                                      <w:color w:val="3B3B3A"/>
                                      <w:sz w:val="24"/>
                                      <w:szCs w:val="24"/>
                                    </w:rPr>
                                    <w:t>grade 5 topics and texts</w:t>
                                  </w:r>
                                  <w:r w:rsidRPr="00706CF4">
                                    <w:rPr>
                                      <w:rFonts w:ascii="Helvetica" w:hAnsi="Helvetica" w:cs="Helvetica"/>
                                      <w:b/>
                                      <w:color w:val="3B3B3A"/>
                                      <w:sz w:val="24"/>
                                      <w:szCs w:val="24"/>
                                    </w:rPr>
                                    <w:t>, building on others’ ideas and expressing their own clearly.</w:t>
                                  </w:r>
                                </w:p>
                              </w:tc>
                            </w:tr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3978" w:type="dxa"/>
                                </w:tcPr>
                                <w:p w:rsidR="008C57D2" w:rsidRPr="004C7059" w:rsidRDefault="008C57D2" w:rsidP="00706CF4">
                                  <w:pPr>
                                    <w:shd w:val="clear" w:color="auto" w:fill="FFFFFF"/>
                                    <w:spacing w:before="100" w:beforeAutospacing="1" w:after="150" w:line="240" w:lineRule="atLeast"/>
                                    <w:ind w:left="180"/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</w:pPr>
                                  <w:hyperlink r:id="rId64" w:history="1">
                                    <w:r w:rsidRPr="004C7059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20"/>
                                        <w:szCs w:val="20"/>
                                      </w:rPr>
                                      <w:t>CCSS.ELA-Literacy.SL.5.1a</w:t>
                                    </w:r>
                                  </w:hyperlink>
                                  <w:r w:rsidRPr="004C7059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 xml:space="preserve"> Come to discussions </w:t>
                                  </w:r>
                                  <w:proofErr w:type="gramStart"/>
                                  <w:r w:rsidRPr="004C7059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>prepared,</w:t>
                                  </w:r>
                                  <w:proofErr w:type="gramEnd"/>
                                  <w:r w:rsidRPr="004C7059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 xml:space="preserve"> having read or studied required material; explicitly draw on that preparation and other information known about the topic to explore ideas under discussion.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3978" w:type="dxa"/>
                                </w:tcPr>
                                <w:p w:rsidR="008C57D2" w:rsidRPr="004C7059" w:rsidRDefault="008C57D2" w:rsidP="00706CF4">
                                  <w:pPr>
                                    <w:shd w:val="clear" w:color="auto" w:fill="FFFFFF"/>
                                    <w:spacing w:before="100" w:beforeAutospacing="1" w:after="150" w:line="240" w:lineRule="atLeast"/>
                                    <w:ind w:left="180"/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</w:pPr>
                                  <w:hyperlink r:id="rId65" w:history="1">
                                    <w:r w:rsidRPr="004C7059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20"/>
                                        <w:szCs w:val="20"/>
                                      </w:rPr>
                                      <w:t>CCSS.ELA-Literacy.SL.5.1b</w:t>
                                    </w:r>
                                  </w:hyperlink>
                                  <w:r w:rsidRPr="004C7059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 xml:space="preserve"> Follow agreed-upon rules for discussions and carry out assigned roles.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3978" w:type="dxa"/>
                                </w:tcPr>
                                <w:p w:rsidR="008C57D2" w:rsidRPr="004C7059" w:rsidRDefault="008C57D2" w:rsidP="00706CF4">
                                  <w:pPr>
                                    <w:shd w:val="clear" w:color="auto" w:fill="FFFFFF"/>
                                    <w:spacing w:before="100" w:beforeAutospacing="1" w:after="150" w:line="240" w:lineRule="atLeast"/>
                                    <w:ind w:left="180"/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</w:pPr>
                                  <w:hyperlink r:id="rId66" w:history="1">
                                    <w:r w:rsidRPr="004C7059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20"/>
                                        <w:szCs w:val="20"/>
                                      </w:rPr>
                                      <w:t>CCSS.ELA-Literacy.SL.5.1c</w:t>
                                    </w:r>
                                  </w:hyperlink>
                                  <w:r w:rsidRPr="004C7059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 xml:space="preserve"> Pose and respond to specific questions by making comments that contribute to the discussion and elaborate on the remarks of others.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3978" w:type="dxa"/>
                                </w:tcPr>
                                <w:p w:rsidR="008C57D2" w:rsidRPr="004C7059" w:rsidRDefault="008C57D2" w:rsidP="00706CF4">
                                  <w:pPr>
                                    <w:shd w:val="clear" w:color="auto" w:fill="FFFFFF"/>
                                    <w:spacing w:before="100" w:beforeAutospacing="1" w:after="150" w:line="240" w:lineRule="atLeast"/>
                                    <w:ind w:left="180"/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</w:pPr>
                                  <w:hyperlink r:id="rId67" w:history="1">
                                    <w:r w:rsidRPr="004C7059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20"/>
                                        <w:szCs w:val="20"/>
                                      </w:rPr>
                                      <w:t>CCSS.ELA-Literacy.SL.5.1d</w:t>
                                    </w:r>
                                  </w:hyperlink>
                                  <w:r w:rsidRPr="004C7059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 xml:space="preserve"> Review the key ideas expressed and draw conclusions in light of information and knowledge gained from the discussions.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3978" w:type="dxa"/>
                                </w:tcPr>
                                <w:p w:rsidR="008C57D2" w:rsidRPr="007330E3" w:rsidRDefault="008C57D2" w:rsidP="00706CF4">
                                  <w:pPr>
                                    <w:shd w:val="clear" w:color="auto" w:fill="FFFFFF"/>
                                    <w:spacing w:before="100" w:beforeAutospacing="1" w:after="150" w:line="240" w:lineRule="atLeast"/>
                                    <w:ind w:left="180"/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</w:pPr>
                                  <w:hyperlink r:id="rId68" w:history="1">
                                    <w:r w:rsidRPr="00706CF4">
                                      <w:rPr>
                                        <w:rStyle w:val="Hyperlink"/>
                                        <w:rFonts w:ascii="Helvetica" w:hAnsi="Helvetica" w:cs="Helvetica"/>
                                        <w:b/>
                                        <w:sz w:val="20"/>
                                        <w:szCs w:val="20"/>
                                      </w:rPr>
                                      <w:t>CCSS.ELA-Literacy.SL.5.2</w:t>
                                    </w:r>
                                  </w:hyperlink>
                                  <w:r w:rsidRPr="007330E3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 xml:space="preserve"> Summarize a written text read aloud or information presented in diverse media and formats, including visually, quantitatively, and orally.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7D2" w:rsidRPr="00AB12DD" w:rsidTr="008C57D2">
                              <w:trPr>
                                <w:tblHeader/>
                              </w:trPr>
                              <w:tc>
                                <w:tcPr>
                                  <w:tcW w:w="3978" w:type="dxa"/>
                                </w:tcPr>
                                <w:p w:rsidR="008C57D2" w:rsidRPr="007330E3" w:rsidRDefault="008C57D2" w:rsidP="00706CF4">
                                  <w:pPr>
                                    <w:shd w:val="clear" w:color="auto" w:fill="FFFFFF"/>
                                    <w:spacing w:before="100" w:beforeAutospacing="1" w:after="150" w:line="240" w:lineRule="atLeast"/>
                                    <w:ind w:left="180"/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</w:pPr>
                                  <w:hyperlink r:id="rId69" w:history="1">
                                    <w:r w:rsidRPr="00706CF4">
                                      <w:rPr>
                                        <w:rStyle w:val="Hyperlink"/>
                                        <w:rFonts w:ascii="Helvetica" w:hAnsi="Helvetica" w:cs="Helvetica"/>
                                        <w:b/>
                                        <w:sz w:val="20"/>
                                        <w:szCs w:val="20"/>
                                      </w:rPr>
                                      <w:t>CCSS.ELA-Literacy.SL.5.3</w:t>
                                    </w:r>
                                  </w:hyperlink>
                                  <w:r w:rsidRPr="007330E3">
                                    <w:rPr>
                                      <w:rFonts w:ascii="Helvetica" w:hAnsi="Helvetica" w:cs="Helvetica"/>
                                      <w:color w:val="3B3B3A"/>
                                      <w:sz w:val="20"/>
                                      <w:szCs w:val="20"/>
                                    </w:rPr>
                                    <w:t xml:space="preserve"> Summarize the points a speaker makes and explain how each claim is supported by reasons and evidence.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8C57D2" w:rsidRPr="00AB12DD" w:rsidRDefault="008C57D2" w:rsidP="008C57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57D2" w:rsidRDefault="008C5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-6.05pt;margin-top:2.75pt;width:732.15pt;height:54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" filled="f" stroked="f" strokeweight=".5pt">
                <v:textbox>
                  <w:txbxContent>
                    <w:tbl>
                      <w:tblPr>
                        <w:tblStyle w:val="TableGrid"/>
                        <w:tblW w:w="14598" w:type="dxa"/>
                        <w:tblBorders>
                          <w:top w:val="single" w:sz="18" w:space="0" w:color="000000" w:themeColor="text1"/>
                          <w:left w:val="single" w:sz="18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8"/>
                        <w:gridCol w:w="2232"/>
                        <w:gridCol w:w="2142"/>
                        <w:gridCol w:w="2016"/>
                        <w:gridCol w:w="2160"/>
                        <w:gridCol w:w="2070"/>
                      </w:tblGrid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14598" w:type="dxa"/>
                            <w:gridSpan w:val="6"/>
                            <w:shd w:val="clear" w:color="auto" w:fill="000000" w:themeFill="text1"/>
                          </w:tcPr>
                          <w:p w:rsidR="008C57D2" w:rsidRPr="001C0FDA" w:rsidRDefault="008C57D2" w:rsidP="008C57D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0FD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Common Core Lesson Tracker for Grade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1C0FD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English Language Arts</w:t>
                            </w:r>
                          </w:p>
                          <w:p w:rsidR="008C57D2" w:rsidRPr="004F5B5F" w:rsidRDefault="008C57D2" w:rsidP="008C57D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1C0FD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Speaking and Listening</w:t>
                            </w:r>
                          </w:p>
                        </w:tc>
                      </w:tr>
                      <w:tr w:rsidR="008C57D2" w:rsidRPr="00B4340C" w:rsidTr="008C57D2">
                        <w:trPr>
                          <w:tblHeader/>
                        </w:trPr>
                        <w:tc>
                          <w:tcPr>
                            <w:tcW w:w="14598" w:type="dxa"/>
                            <w:gridSpan w:val="6"/>
                            <w:tcBorders>
                              <w:top w:val="single" w:sz="18" w:space="0" w:color="000000" w:themeColor="text1"/>
                            </w:tcBorders>
                            <w:shd w:val="clear" w:color="auto" w:fill="808080" w:themeFill="background1" w:themeFillShade="80"/>
                          </w:tcPr>
                          <w:p w:rsidR="008C57D2" w:rsidRPr="00B4340C" w:rsidRDefault="008C57D2" w:rsidP="008C57D2">
                            <w:pPr>
                              <w:rPr>
                                <w:b/>
                                <w:color w:val="CCEC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Comprehension and Collaboration</w:t>
                            </w:r>
                          </w:p>
                        </w:tc>
                      </w:tr>
                      <w:tr w:rsidR="008C57D2" w:rsidRPr="007A103E" w:rsidTr="008C57D2">
                        <w:trPr>
                          <w:tblHeader/>
                        </w:trPr>
                        <w:tc>
                          <w:tcPr>
                            <w:tcW w:w="3978" w:type="dxa"/>
                            <w:tcBorders>
                              <w:top w:val="single" w:sz="18" w:space="0" w:color="000000" w:themeColor="text1"/>
                            </w:tcBorders>
                            <w:shd w:val="clear" w:color="auto" w:fill="FF0000"/>
                          </w:tcPr>
                          <w:p w:rsidR="008C57D2" w:rsidRPr="00DE69D7" w:rsidRDefault="008C57D2" w:rsidP="008C57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9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CCSS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18" w:space="0" w:color="000000" w:themeColor="text1"/>
                            </w:tcBorders>
                            <w:shd w:val="clear" w:color="auto" w:fill="FF0000"/>
                          </w:tcPr>
                          <w:p w:rsidR="008C57D2" w:rsidRPr="00DE69D7" w:rsidRDefault="008C57D2" w:rsidP="008C57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9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Introduced</w:t>
                            </w:r>
                          </w:p>
                        </w:tc>
                        <w:tc>
                          <w:tcPr>
                            <w:tcW w:w="2142" w:type="dxa"/>
                            <w:tcBorders>
                              <w:top w:val="single" w:sz="18" w:space="0" w:color="000000" w:themeColor="text1"/>
                            </w:tcBorders>
                            <w:shd w:val="clear" w:color="auto" w:fill="FF0000"/>
                          </w:tcPr>
                          <w:p w:rsidR="008C57D2" w:rsidRPr="00DE69D7" w:rsidRDefault="008C57D2" w:rsidP="008C57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9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Practiced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8" w:space="0" w:color="000000" w:themeColor="text1"/>
                            </w:tcBorders>
                            <w:shd w:val="clear" w:color="auto" w:fill="FF0000"/>
                          </w:tcPr>
                          <w:p w:rsidR="008C57D2" w:rsidRPr="00DE69D7" w:rsidRDefault="008C57D2" w:rsidP="008C57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9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Practiced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000000" w:themeColor="text1"/>
                            </w:tcBorders>
                            <w:shd w:val="clear" w:color="auto" w:fill="FF0000"/>
                          </w:tcPr>
                          <w:p w:rsidR="008C57D2" w:rsidRPr="00DE69D7" w:rsidRDefault="008C57D2" w:rsidP="008C57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9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Assessed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18" w:space="0" w:color="000000" w:themeColor="text1"/>
                            </w:tcBorders>
                            <w:shd w:val="clear" w:color="auto" w:fill="FF0000"/>
                          </w:tcPr>
                          <w:p w:rsidR="008C57D2" w:rsidRPr="00DE69D7" w:rsidRDefault="008C57D2" w:rsidP="008C57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9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Outcome</w:t>
                            </w:r>
                          </w:p>
                        </w:tc>
                      </w:tr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14598" w:type="dxa"/>
                            <w:gridSpan w:val="6"/>
                            <w:shd w:val="clear" w:color="auto" w:fill="D9D9D9" w:themeFill="background1" w:themeFillShade="D9"/>
                          </w:tcPr>
                          <w:p w:rsidR="008C57D2" w:rsidRPr="00706CF4" w:rsidRDefault="008C57D2" w:rsidP="008C57D2">
                            <w:pPr>
                              <w:rPr>
                                <w:rFonts w:ascii="Helvetica" w:hAnsi="Helvetica" w:cs="Helvetica"/>
                                <w:b/>
                                <w:color w:val="3B3B3A"/>
                                <w:sz w:val="24"/>
                                <w:szCs w:val="24"/>
                              </w:rPr>
                            </w:pPr>
                          </w:p>
                          <w:p w:rsidR="008C57D2" w:rsidRPr="00DE69D7" w:rsidRDefault="008C57D2" w:rsidP="008C57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70" w:history="1">
                              <w:r w:rsidRPr="00706CF4"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sz w:val="24"/>
                                  <w:szCs w:val="24"/>
                                </w:rPr>
                                <w:t>CCSS.ELA-Literacy.SL.5.1</w:t>
                              </w:r>
                            </w:hyperlink>
                            <w:r w:rsidRPr="00706CF4">
                              <w:rPr>
                                <w:rFonts w:ascii="Helvetica" w:hAnsi="Helvetica" w:cs="Helvetica"/>
                                <w:b/>
                                <w:color w:val="3B3B3A"/>
                                <w:sz w:val="24"/>
                                <w:szCs w:val="24"/>
                              </w:rPr>
                              <w:t xml:space="preserve"> Engage effectively in a range of collaborative discussions (one-on-one, in groups, and teacher-led) with diverse partners on </w:t>
                            </w:r>
                            <w:r w:rsidRPr="00706CF4">
                              <w:rPr>
                                <w:rStyle w:val="Emphasis"/>
                                <w:rFonts w:ascii="Helvetica" w:hAnsi="Helvetica" w:cs="Helvetica"/>
                                <w:b/>
                                <w:color w:val="3B3B3A"/>
                                <w:sz w:val="24"/>
                                <w:szCs w:val="24"/>
                              </w:rPr>
                              <w:t>grade 5 topics and texts</w:t>
                            </w:r>
                            <w:r w:rsidRPr="00706CF4">
                              <w:rPr>
                                <w:rFonts w:ascii="Helvetica" w:hAnsi="Helvetica" w:cs="Helvetica"/>
                                <w:b/>
                                <w:color w:val="3B3B3A"/>
                                <w:sz w:val="24"/>
                                <w:szCs w:val="24"/>
                              </w:rPr>
                              <w:t>, building on others’ ideas and expressing their own clearly.</w:t>
                            </w:r>
                          </w:p>
                        </w:tc>
                      </w:tr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3978" w:type="dxa"/>
                          </w:tcPr>
                          <w:p w:rsidR="008C57D2" w:rsidRPr="004C7059" w:rsidRDefault="008C57D2" w:rsidP="00706CF4">
                            <w:pPr>
                              <w:shd w:val="clear" w:color="auto" w:fill="FFFFFF"/>
                              <w:spacing w:before="100" w:beforeAutospacing="1" w:after="150" w:line="240" w:lineRule="atLeast"/>
                              <w:ind w:left="180"/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</w:pPr>
                            <w:hyperlink r:id="rId71" w:history="1">
                              <w:r w:rsidRPr="004C7059">
                                <w:rPr>
                                  <w:rStyle w:val="Hyperlink"/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CCSS.ELA-Literacy.SL.5.1a</w:t>
                              </w:r>
                            </w:hyperlink>
                            <w:r w:rsidRPr="004C7059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 xml:space="preserve"> Come to discussions </w:t>
                            </w:r>
                            <w:proofErr w:type="gramStart"/>
                            <w:r w:rsidRPr="004C7059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>prepared,</w:t>
                            </w:r>
                            <w:proofErr w:type="gramEnd"/>
                            <w:r w:rsidRPr="004C7059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 xml:space="preserve"> having read or studied required material; explicitly draw on that preparation and other information known about the topic to explore ideas under discussion.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3978" w:type="dxa"/>
                          </w:tcPr>
                          <w:p w:rsidR="008C57D2" w:rsidRPr="004C7059" w:rsidRDefault="008C57D2" w:rsidP="00706CF4">
                            <w:pPr>
                              <w:shd w:val="clear" w:color="auto" w:fill="FFFFFF"/>
                              <w:spacing w:before="100" w:beforeAutospacing="1" w:after="150" w:line="240" w:lineRule="atLeast"/>
                              <w:ind w:left="180"/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</w:pPr>
                            <w:hyperlink r:id="rId72" w:history="1">
                              <w:r w:rsidRPr="004C7059">
                                <w:rPr>
                                  <w:rStyle w:val="Hyperlink"/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CCSS.ELA-Literacy.SL.5.1b</w:t>
                              </w:r>
                            </w:hyperlink>
                            <w:r w:rsidRPr="004C7059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 xml:space="preserve"> Follow agreed-upon rules for discussions and carry out assigned roles.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3978" w:type="dxa"/>
                          </w:tcPr>
                          <w:p w:rsidR="008C57D2" w:rsidRPr="004C7059" w:rsidRDefault="008C57D2" w:rsidP="00706CF4">
                            <w:pPr>
                              <w:shd w:val="clear" w:color="auto" w:fill="FFFFFF"/>
                              <w:spacing w:before="100" w:beforeAutospacing="1" w:after="150" w:line="240" w:lineRule="atLeast"/>
                              <w:ind w:left="180"/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</w:pPr>
                            <w:hyperlink r:id="rId73" w:history="1">
                              <w:r w:rsidRPr="004C7059">
                                <w:rPr>
                                  <w:rStyle w:val="Hyperlink"/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CCSS.ELA-Literacy.SL.5.1c</w:t>
                              </w:r>
                            </w:hyperlink>
                            <w:r w:rsidRPr="004C7059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 xml:space="preserve"> Pose and respond to specific questions by making comments that contribute to the discussion and elaborate on the remarks of others.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3978" w:type="dxa"/>
                          </w:tcPr>
                          <w:p w:rsidR="008C57D2" w:rsidRPr="004C7059" w:rsidRDefault="008C57D2" w:rsidP="00706CF4">
                            <w:pPr>
                              <w:shd w:val="clear" w:color="auto" w:fill="FFFFFF"/>
                              <w:spacing w:before="100" w:beforeAutospacing="1" w:after="150" w:line="240" w:lineRule="atLeast"/>
                              <w:ind w:left="180"/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</w:pPr>
                            <w:hyperlink r:id="rId74" w:history="1">
                              <w:r w:rsidRPr="004C7059">
                                <w:rPr>
                                  <w:rStyle w:val="Hyperlink"/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CCSS.ELA-Literacy.SL.5.1d</w:t>
                              </w:r>
                            </w:hyperlink>
                            <w:r w:rsidRPr="004C7059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 xml:space="preserve"> Review the key ideas expressed and draw conclusions in light of information and knowledge gained from the discussions.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3978" w:type="dxa"/>
                          </w:tcPr>
                          <w:p w:rsidR="008C57D2" w:rsidRPr="007330E3" w:rsidRDefault="008C57D2" w:rsidP="00706CF4">
                            <w:pPr>
                              <w:shd w:val="clear" w:color="auto" w:fill="FFFFFF"/>
                              <w:spacing w:before="100" w:beforeAutospacing="1" w:after="150" w:line="240" w:lineRule="atLeast"/>
                              <w:ind w:left="180"/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</w:pPr>
                            <w:hyperlink r:id="rId75" w:history="1">
                              <w:r w:rsidRPr="00706CF4"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sz w:val="20"/>
                                  <w:szCs w:val="20"/>
                                </w:rPr>
                                <w:t>CCSS.ELA-Literacy.SL.5.2</w:t>
                              </w:r>
                            </w:hyperlink>
                            <w:r w:rsidRPr="007330E3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 xml:space="preserve"> Summarize a written text read aloud or information presented in diverse media and formats, including visually, quantitatively, and orally.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7D2" w:rsidRPr="00AB12DD" w:rsidTr="008C57D2">
                        <w:trPr>
                          <w:tblHeader/>
                        </w:trPr>
                        <w:tc>
                          <w:tcPr>
                            <w:tcW w:w="3978" w:type="dxa"/>
                          </w:tcPr>
                          <w:p w:rsidR="008C57D2" w:rsidRPr="007330E3" w:rsidRDefault="008C57D2" w:rsidP="00706CF4">
                            <w:pPr>
                              <w:shd w:val="clear" w:color="auto" w:fill="FFFFFF"/>
                              <w:spacing w:before="100" w:beforeAutospacing="1" w:after="150" w:line="240" w:lineRule="atLeast"/>
                              <w:ind w:left="180"/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</w:pPr>
                            <w:hyperlink r:id="rId76" w:history="1">
                              <w:r w:rsidRPr="00706CF4"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sz w:val="20"/>
                                  <w:szCs w:val="20"/>
                                </w:rPr>
                                <w:t>CCSS.ELA-Literacy.SL.5.3</w:t>
                              </w:r>
                            </w:hyperlink>
                            <w:r w:rsidRPr="007330E3">
                              <w:rPr>
                                <w:rFonts w:ascii="Helvetica" w:hAnsi="Helvetica" w:cs="Helvetica"/>
                                <w:color w:val="3B3B3A"/>
                                <w:sz w:val="20"/>
                                <w:szCs w:val="20"/>
                              </w:rPr>
                              <w:t xml:space="preserve"> Summarize the points a speaker makes and explain how each claim is supported by reasons and evidence.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8C57D2" w:rsidRPr="00AB12DD" w:rsidRDefault="008C57D2" w:rsidP="008C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C57D2" w:rsidRDefault="008C57D2"/>
                  </w:txbxContent>
                </v:textbox>
              </v:shape>
            </w:pict>
          </mc:Fallback>
        </mc:AlternateContent>
      </w:r>
    </w:p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BF6F81" w:rsidRDefault="00BF6F81"/>
    <w:p w:rsidR="008D4700" w:rsidRDefault="008D4700" w:rsidP="001C6BF7">
      <w:pPr>
        <w:shd w:val="clear" w:color="auto" w:fill="FFFFFF" w:themeFill="background1"/>
        <w:ind w:left="720"/>
      </w:pPr>
    </w:p>
    <w:p w:rsidR="000C5F62" w:rsidRDefault="000C5F62" w:rsidP="001C6BF7">
      <w:pPr>
        <w:shd w:val="clear" w:color="auto" w:fill="FFFFFF" w:themeFill="background1"/>
        <w:ind w:left="720"/>
      </w:pPr>
    </w:p>
    <w:p w:rsidR="00B529AB" w:rsidRDefault="00B529AB" w:rsidP="001C6BF7">
      <w:pPr>
        <w:shd w:val="clear" w:color="auto" w:fill="FFFFFF" w:themeFill="background1"/>
        <w:ind w:left="720"/>
      </w:pPr>
    </w:p>
    <w:p w:rsidR="000C5F62" w:rsidRDefault="000C5F62" w:rsidP="001C6BF7">
      <w:pPr>
        <w:shd w:val="clear" w:color="auto" w:fill="FFFFFF" w:themeFill="background1"/>
        <w:ind w:left="720"/>
      </w:pPr>
    </w:p>
    <w:p w:rsidR="000C5F62" w:rsidRDefault="000C5F62" w:rsidP="008D4700">
      <w:pPr>
        <w:ind w:left="720"/>
      </w:pPr>
    </w:p>
    <w:p w:rsidR="00197838" w:rsidRDefault="00197838" w:rsidP="00A969FE">
      <w:pPr>
        <w:rPr>
          <w:sz w:val="16"/>
          <w:szCs w:val="16"/>
        </w:rPr>
      </w:pPr>
    </w:p>
    <w:p w:rsidR="00A969FE" w:rsidRDefault="00A969FE" w:rsidP="00A969FE">
      <w:pPr>
        <w:rPr>
          <w:sz w:val="16"/>
          <w:szCs w:val="16"/>
        </w:rPr>
      </w:pPr>
    </w:p>
    <w:p w:rsidR="00A969FE" w:rsidRDefault="00A969FE" w:rsidP="00A969FE">
      <w:pPr>
        <w:spacing w:after="0"/>
        <w:rPr>
          <w:sz w:val="16"/>
          <w:szCs w:val="16"/>
        </w:rPr>
      </w:pPr>
    </w:p>
    <w:p w:rsidR="003C585F" w:rsidRDefault="003C585F"/>
    <w:tbl>
      <w:tblPr>
        <w:tblStyle w:val="TableGrid"/>
        <w:tblpPr w:leftFromText="180" w:rightFromText="180" w:vertAnchor="page" w:horzAnchor="margin" w:tblpY="968"/>
        <w:tblW w:w="145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232"/>
        <w:gridCol w:w="2142"/>
        <w:gridCol w:w="2016"/>
        <w:gridCol w:w="2160"/>
        <w:gridCol w:w="2070"/>
      </w:tblGrid>
      <w:tr w:rsidR="00706CF4" w:rsidRPr="00AB12DD" w:rsidTr="008C57D2">
        <w:trPr>
          <w:tblHeader/>
        </w:trPr>
        <w:tc>
          <w:tcPr>
            <w:tcW w:w="14598" w:type="dxa"/>
            <w:gridSpan w:val="6"/>
            <w:shd w:val="clear" w:color="auto" w:fill="000000" w:themeFill="text1"/>
          </w:tcPr>
          <w:p w:rsidR="00706CF4" w:rsidRPr="004F5B5F" w:rsidRDefault="00706CF4" w:rsidP="008C57D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1C0FDA">
              <w:rPr>
                <w:rFonts w:ascii="Arial Black" w:hAnsi="Arial Black"/>
                <w:b/>
                <w:color w:val="FFFFFF" w:themeColor="background1"/>
                <w:sz w:val="36"/>
                <w:szCs w:val="36"/>
              </w:rPr>
              <w:lastRenderedPageBreak/>
              <w:t>Speaking and Listening</w:t>
            </w:r>
          </w:p>
        </w:tc>
      </w:tr>
      <w:tr w:rsidR="00706CF4" w:rsidRPr="00B4340C" w:rsidTr="008C57D2">
        <w:trPr>
          <w:tblHeader/>
        </w:trPr>
        <w:tc>
          <w:tcPr>
            <w:tcW w:w="14598" w:type="dxa"/>
            <w:gridSpan w:val="6"/>
            <w:tcBorders>
              <w:top w:val="single" w:sz="18" w:space="0" w:color="000000" w:themeColor="text1"/>
            </w:tcBorders>
            <w:shd w:val="clear" w:color="auto" w:fill="808080" w:themeFill="background1" w:themeFillShade="80"/>
          </w:tcPr>
          <w:p w:rsidR="00706CF4" w:rsidRPr="00706CF4" w:rsidRDefault="00706CF4" w:rsidP="008C57D2">
            <w:pPr>
              <w:rPr>
                <w:b/>
                <w:color w:val="CCECFF"/>
                <w:sz w:val="40"/>
                <w:szCs w:val="40"/>
              </w:rPr>
            </w:pPr>
            <w:r w:rsidRPr="00706CF4">
              <w:rPr>
                <w:rFonts w:ascii="Helvetica" w:hAnsi="Helvetica" w:cs="Helvetica"/>
                <w:b/>
                <w:sz w:val="40"/>
                <w:szCs w:val="40"/>
              </w:rPr>
              <w:t>Presentation of Knowledge and Ideas</w:t>
            </w:r>
          </w:p>
        </w:tc>
      </w:tr>
      <w:tr w:rsidR="00706CF4" w:rsidRPr="007A103E" w:rsidTr="008C57D2">
        <w:trPr>
          <w:tblHeader/>
        </w:trPr>
        <w:tc>
          <w:tcPr>
            <w:tcW w:w="3978" w:type="dxa"/>
            <w:tcBorders>
              <w:top w:val="single" w:sz="18" w:space="0" w:color="000000" w:themeColor="text1"/>
            </w:tcBorders>
            <w:shd w:val="clear" w:color="auto" w:fill="FF0000"/>
          </w:tcPr>
          <w:p w:rsidR="00706CF4" w:rsidRPr="00DE69D7" w:rsidRDefault="00706CF4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E69D7">
              <w:rPr>
                <w:b/>
                <w:color w:val="FFFFFF" w:themeColor="background1"/>
                <w:sz w:val="28"/>
                <w:szCs w:val="28"/>
              </w:rPr>
              <w:t>CCSS</w:t>
            </w:r>
          </w:p>
        </w:tc>
        <w:tc>
          <w:tcPr>
            <w:tcW w:w="2232" w:type="dxa"/>
            <w:tcBorders>
              <w:top w:val="single" w:sz="18" w:space="0" w:color="000000" w:themeColor="text1"/>
            </w:tcBorders>
            <w:shd w:val="clear" w:color="auto" w:fill="FF0000"/>
          </w:tcPr>
          <w:p w:rsidR="00706CF4" w:rsidRPr="00DE69D7" w:rsidRDefault="00706CF4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E69D7">
              <w:rPr>
                <w:b/>
                <w:color w:val="FFFFFF" w:themeColor="background1"/>
                <w:sz w:val="28"/>
                <w:szCs w:val="28"/>
              </w:rPr>
              <w:t>Introduced</w:t>
            </w:r>
          </w:p>
        </w:tc>
        <w:tc>
          <w:tcPr>
            <w:tcW w:w="2142" w:type="dxa"/>
            <w:tcBorders>
              <w:top w:val="single" w:sz="18" w:space="0" w:color="000000" w:themeColor="text1"/>
            </w:tcBorders>
            <w:shd w:val="clear" w:color="auto" w:fill="FF0000"/>
          </w:tcPr>
          <w:p w:rsidR="00706CF4" w:rsidRPr="00DE69D7" w:rsidRDefault="00706CF4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E69D7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016" w:type="dxa"/>
            <w:tcBorders>
              <w:top w:val="single" w:sz="18" w:space="0" w:color="000000" w:themeColor="text1"/>
            </w:tcBorders>
            <w:shd w:val="clear" w:color="auto" w:fill="FF0000"/>
          </w:tcPr>
          <w:p w:rsidR="00706CF4" w:rsidRPr="00DE69D7" w:rsidRDefault="00706CF4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E69D7">
              <w:rPr>
                <w:b/>
                <w:color w:val="FFFFFF" w:themeColor="background1"/>
                <w:sz w:val="28"/>
                <w:szCs w:val="28"/>
              </w:rPr>
              <w:t>Practiced</w:t>
            </w:r>
          </w:p>
        </w:tc>
        <w:tc>
          <w:tcPr>
            <w:tcW w:w="2160" w:type="dxa"/>
            <w:tcBorders>
              <w:top w:val="single" w:sz="18" w:space="0" w:color="000000" w:themeColor="text1"/>
            </w:tcBorders>
            <w:shd w:val="clear" w:color="auto" w:fill="FF0000"/>
          </w:tcPr>
          <w:p w:rsidR="00706CF4" w:rsidRPr="00DE69D7" w:rsidRDefault="00706CF4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E69D7">
              <w:rPr>
                <w:b/>
                <w:color w:val="FFFFFF" w:themeColor="background1"/>
                <w:sz w:val="28"/>
                <w:szCs w:val="28"/>
              </w:rPr>
              <w:t>Assessed</w:t>
            </w:r>
          </w:p>
        </w:tc>
        <w:tc>
          <w:tcPr>
            <w:tcW w:w="2070" w:type="dxa"/>
            <w:tcBorders>
              <w:top w:val="single" w:sz="18" w:space="0" w:color="000000" w:themeColor="text1"/>
            </w:tcBorders>
            <w:shd w:val="clear" w:color="auto" w:fill="FF0000"/>
          </w:tcPr>
          <w:p w:rsidR="00706CF4" w:rsidRPr="00DE69D7" w:rsidRDefault="00706CF4" w:rsidP="008C57D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E69D7">
              <w:rPr>
                <w:b/>
                <w:color w:val="FFFFFF" w:themeColor="background1"/>
                <w:sz w:val="28"/>
                <w:szCs w:val="28"/>
              </w:rPr>
              <w:t>Outcome</w:t>
            </w:r>
          </w:p>
        </w:tc>
      </w:tr>
      <w:tr w:rsidR="00706CF4" w:rsidRPr="00AB12DD" w:rsidTr="008C57D2">
        <w:trPr>
          <w:tblHeader/>
        </w:trPr>
        <w:tc>
          <w:tcPr>
            <w:tcW w:w="3978" w:type="dxa"/>
          </w:tcPr>
          <w:p w:rsidR="00706CF4" w:rsidRPr="003E6FDE" w:rsidRDefault="008C57D2" w:rsidP="00706CF4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77" w:history="1">
              <w:r w:rsidR="00706CF4" w:rsidRPr="003E6FDE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CCSS.ELA-Literacy.SL.5.4</w:t>
              </w:r>
            </w:hyperlink>
            <w:r w:rsidR="00706CF4" w:rsidRPr="003E6FDE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Report on a topic or text or present an opinion, sequencing ideas logically and using appropriate facts and relevant, descriptive details to support main ideas or themes; speak clearly at an understandable pace.</w:t>
            </w:r>
          </w:p>
        </w:tc>
        <w:tc>
          <w:tcPr>
            <w:tcW w:w="2232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</w:tr>
      <w:tr w:rsidR="00706CF4" w:rsidRPr="00AB12DD" w:rsidTr="008C57D2">
        <w:trPr>
          <w:tblHeader/>
        </w:trPr>
        <w:tc>
          <w:tcPr>
            <w:tcW w:w="3978" w:type="dxa"/>
          </w:tcPr>
          <w:p w:rsidR="00706CF4" w:rsidRPr="003E6FDE" w:rsidRDefault="008C57D2" w:rsidP="00706CF4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78" w:history="1">
              <w:r w:rsidR="00706CF4" w:rsidRPr="003E6FDE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CCSS.ELA-Literacy.SL.5.5</w:t>
              </w:r>
            </w:hyperlink>
            <w:r w:rsidR="00706CF4" w:rsidRPr="003E6FDE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Include multimedia components (e.g., graphics, sound) and visual displays in presentations when appropriate to enhance the development of main ideas or themes.</w:t>
            </w:r>
          </w:p>
        </w:tc>
        <w:tc>
          <w:tcPr>
            <w:tcW w:w="2232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</w:tr>
      <w:tr w:rsidR="00706CF4" w:rsidRPr="00AB12DD" w:rsidTr="008C57D2">
        <w:trPr>
          <w:tblHeader/>
        </w:trPr>
        <w:tc>
          <w:tcPr>
            <w:tcW w:w="3978" w:type="dxa"/>
          </w:tcPr>
          <w:p w:rsidR="00706CF4" w:rsidRPr="003E6FDE" w:rsidRDefault="008C57D2" w:rsidP="00706CF4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79" w:history="1">
              <w:r w:rsidR="00706CF4" w:rsidRPr="003E6FDE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CCSS.ELA-Literacy.SL.5.6</w:t>
              </w:r>
            </w:hyperlink>
            <w:r w:rsidR="00706CF4" w:rsidRPr="003E6FDE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Adapt speech to a variety of contexts and tasks, using formal English when appropriate to task and situation. (See grade 5 Language standards 1 and 3 </w:t>
            </w:r>
            <w:hyperlink r:id="rId80" w:history="1">
              <w:r w:rsidR="00706CF4" w:rsidRPr="003E6FDE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here</w:t>
              </w:r>
            </w:hyperlink>
            <w:r w:rsidR="00706CF4" w:rsidRPr="003E6FDE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for specific expectations.) </w:t>
            </w:r>
          </w:p>
        </w:tc>
        <w:tc>
          <w:tcPr>
            <w:tcW w:w="2232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706CF4" w:rsidRPr="00AB12DD" w:rsidRDefault="00706CF4" w:rsidP="008C57D2">
            <w:pPr>
              <w:rPr>
                <w:sz w:val="24"/>
                <w:szCs w:val="24"/>
              </w:rPr>
            </w:pPr>
          </w:p>
        </w:tc>
      </w:tr>
    </w:tbl>
    <w:p w:rsidR="00706CF4" w:rsidRDefault="00706CF4"/>
    <w:p w:rsidR="00706CF4" w:rsidRDefault="00706CF4"/>
    <w:p w:rsidR="00706CF4" w:rsidRDefault="00706CF4"/>
    <w:p w:rsidR="00706CF4" w:rsidRDefault="00706CF4"/>
    <w:p w:rsidR="00D3413F" w:rsidRDefault="00D3413F"/>
    <w:p w:rsidR="00706CF4" w:rsidRDefault="00706CF4"/>
    <w:p w:rsidR="00706CF4" w:rsidRDefault="00706CF4"/>
    <w:tbl>
      <w:tblPr>
        <w:tblStyle w:val="TableGrid"/>
        <w:tblpPr w:leftFromText="180" w:rightFromText="180" w:vertAnchor="text" w:tblpY="286"/>
        <w:tblW w:w="0" w:type="auto"/>
        <w:tblLook w:val="04A0" w:firstRow="1" w:lastRow="0" w:firstColumn="1" w:lastColumn="0" w:noHBand="0" w:noVBand="1"/>
      </w:tblPr>
      <w:tblGrid>
        <w:gridCol w:w="4068"/>
        <w:gridCol w:w="2109"/>
        <w:gridCol w:w="51"/>
        <w:gridCol w:w="2059"/>
        <w:gridCol w:w="101"/>
        <w:gridCol w:w="2008"/>
        <w:gridCol w:w="62"/>
        <w:gridCol w:w="2048"/>
        <w:gridCol w:w="112"/>
        <w:gridCol w:w="1998"/>
      </w:tblGrid>
      <w:tr w:rsidR="008950E9" w:rsidTr="008950E9">
        <w:tc>
          <w:tcPr>
            <w:tcW w:w="14616" w:type="dxa"/>
            <w:gridSpan w:val="10"/>
            <w:shd w:val="clear" w:color="auto" w:fill="FF0000"/>
          </w:tcPr>
          <w:p w:rsidR="008950E9" w:rsidRPr="00514747" w:rsidRDefault="008950E9" w:rsidP="008950E9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514747">
              <w:rPr>
                <w:rFonts w:ascii="Arial Black" w:hAnsi="Arial Black"/>
                <w:b/>
                <w:sz w:val="32"/>
                <w:szCs w:val="32"/>
              </w:rPr>
              <w:lastRenderedPageBreak/>
              <w:t xml:space="preserve">Common Core </w:t>
            </w:r>
            <w:r>
              <w:rPr>
                <w:rFonts w:ascii="Arial Black" w:hAnsi="Arial Black"/>
                <w:b/>
                <w:sz w:val="32"/>
                <w:szCs w:val="32"/>
              </w:rPr>
              <w:t>Lesson Tracker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for Grade </w:t>
            </w:r>
            <w:r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English Language Arts</w:t>
            </w:r>
          </w:p>
          <w:p w:rsidR="008950E9" w:rsidRDefault="008950E9" w:rsidP="008950E9">
            <w:pPr>
              <w:jc w:val="center"/>
            </w:pPr>
            <w:r>
              <w:rPr>
                <w:rFonts w:ascii="Arial Black" w:hAnsi="Arial Black"/>
                <w:b/>
                <w:sz w:val="36"/>
                <w:szCs w:val="36"/>
              </w:rPr>
              <w:t>Language</w:t>
            </w:r>
          </w:p>
        </w:tc>
      </w:tr>
      <w:tr w:rsidR="008950E9" w:rsidTr="008950E9">
        <w:tc>
          <w:tcPr>
            <w:tcW w:w="14616" w:type="dxa"/>
            <w:gridSpan w:val="10"/>
            <w:shd w:val="clear" w:color="auto" w:fill="000000" w:themeFill="text1"/>
          </w:tcPr>
          <w:p w:rsidR="008950E9" w:rsidRPr="003A3CF2" w:rsidRDefault="008950E9" w:rsidP="008950E9">
            <w:pPr>
              <w:rPr>
                <w:b/>
                <w:sz w:val="40"/>
                <w:szCs w:val="40"/>
              </w:rPr>
            </w:pPr>
            <w:r w:rsidRPr="003A3CF2">
              <w:rPr>
                <w:b/>
                <w:color w:val="FFFFFF" w:themeColor="background1"/>
                <w:sz w:val="40"/>
                <w:szCs w:val="40"/>
              </w:rPr>
              <w:t>Conventions of Standard English</w:t>
            </w:r>
          </w:p>
        </w:tc>
      </w:tr>
      <w:tr w:rsidR="008950E9" w:rsidTr="008950E9">
        <w:tc>
          <w:tcPr>
            <w:tcW w:w="4068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CCSS</w:t>
            </w:r>
          </w:p>
        </w:tc>
        <w:tc>
          <w:tcPr>
            <w:tcW w:w="2160" w:type="dxa"/>
            <w:gridSpan w:val="2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Introduced</w:t>
            </w:r>
          </w:p>
        </w:tc>
        <w:tc>
          <w:tcPr>
            <w:tcW w:w="2160" w:type="dxa"/>
            <w:gridSpan w:val="2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070" w:type="dxa"/>
            <w:gridSpan w:val="2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60" w:type="dxa"/>
            <w:gridSpan w:val="2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Assessed</w:t>
            </w:r>
          </w:p>
        </w:tc>
        <w:tc>
          <w:tcPr>
            <w:tcW w:w="1998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Outcome</w:t>
            </w:r>
          </w:p>
        </w:tc>
      </w:tr>
      <w:tr w:rsidR="008950E9" w:rsidTr="008950E9">
        <w:tc>
          <w:tcPr>
            <w:tcW w:w="14616" w:type="dxa"/>
            <w:gridSpan w:val="10"/>
            <w:shd w:val="clear" w:color="auto" w:fill="D9D9D9" w:themeFill="background1" w:themeFillShade="D9"/>
          </w:tcPr>
          <w:p w:rsidR="008950E9" w:rsidRDefault="008950E9" w:rsidP="008950E9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  <w:p w:rsidR="008950E9" w:rsidRDefault="008C57D2" w:rsidP="008950E9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  <w:hyperlink r:id="rId81" w:history="1">
              <w:r w:rsidR="008950E9" w:rsidRPr="008950E9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CCSS.ELA-Literacy.L.5.1</w:t>
              </w:r>
            </w:hyperlink>
            <w:r w:rsidR="008950E9" w:rsidRPr="008950E9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Demonstrate command of the conventions of standard English grammar and usage when writing or speaking.</w:t>
            </w:r>
          </w:p>
          <w:p w:rsidR="008950E9" w:rsidRPr="008950E9" w:rsidRDefault="008950E9" w:rsidP="008950E9">
            <w:pPr>
              <w:rPr>
                <w:b/>
                <w:sz w:val="24"/>
                <w:szCs w:val="24"/>
              </w:rPr>
            </w:pPr>
          </w:p>
        </w:tc>
      </w:tr>
      <w:tr w:rsidR="008950E9" w:rsidTr="008950E9">
        <w:tc>
          <w:tcPr>
            <w:tcW w:w="4068" w:type="dxa"/>
          </w:tcPr>
          <w:p w:rsidR="008950E9" w:rsidRPr="008950E9" w:rsidRDefault="008C57D2" w:rsidP="00784B80">
            <w:pPr>
              <w:shd w:val="clear" w:color="auto" w:fill="FFFFFF"/>
              <w:spacing w:before="120" w:after="150" w:line="276" w:lineRule="auto"/>
              <w:ind w:left="86"/>
              <w:rPr>
                <w:rFonts w:ascii="Helvetica" w:hAnsi="Helvetica" w:cs="Helvetica"/>
                <w:color w:val="3B3B3A"/>
              </w:rPr>
            </w:pPr>
            <w:hyperlink r:id="rId82" w:history="1">
              <w:r w:rsidR="008950E9" w:rsidRPr="008950E9">
                <w:rPr>
                  <w:rStyle w:val="Hyperlink"/>
                  <w:rFonts w:ascii="Helvetica" w:hAnsi="Helvetica" w:cs="Helvetica"/>
                </w:rPr>
                <w:t>CCSS.ELA-Literacy.L.5.1a</w:t>
              </w:r>
            </w:hyperlink>
            <w:r w:rsidR="008950E9" w:rsidRPr="008950E9">
              <w:rPr>
                <w:rFonts w:ascii="Helvetica" w:hAnsi="Helvetica" w:cs="Helvetica"/>
                <w:color w:val="3B3B3A"/>
              </w:rPr>
              <w:t xml:space="preserve"> Explain the function of </w:t>
            </w:r>
            <w:proofErr w:type="gramStart"/>
            <w:r w:rsidR="008950E9" w:rsidRPr="008950E9">
              <w:rPr>
                <w:rFonts w:ascii="Helvetica" w:hAnsi="Helvetica" w:cs="Helvetica"/>
                <w:color w:val="3B3B3A"/>
              </w:rPr>
              <w:t>conjunctions,</w:t>
            </w:r>
            <w:proofErr w:type="gramEnd"/>
            <w:r w:rsidR="008950E9" w:rsidRPr="008950E9">
              <w:rPr>
                <w:rFonts w:ascii="Helvetica" w:hAnsi="Helvetica" w:cs="Helvetica"/>
                <w:color w:val="3B3B3A"/>
              </w:rPr>
              <w:t xml:space="preserve"> prepositions, and interjections in general and their function in particular sentences.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09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8950E9" w:rsidRDefault="008C57D2" w:rsidP="00784B80">
            <w:pPr>
              <w:shd w:val="clear" w:color="auto" w:fill="FFFFFF"/>
              <w:spacing w:before="120" w:after="150" w:line="276" w:lineRule="auto"/>
              <w:ind w:left="86"/>
              <w:rPr>
                <w:rFonts w:ascii="Helvetica" w:hAnsi="Helvetica" w:cs="Helvetica"/>
                <w:color w:val="3B3B3A"/>
              </w:rPr>
            </w:pPr>
            <w:hyperlink r:id="rId83" w:history="1">
              <w:r w:rsidR="008950E9" w:rsidRPr="008950E9">
                <w:rPr>
                  <w:rStyle w:val="Hyperlink"/>
                  <w:rFonts w:ascii="Helvetica" w:hAnsi="Helvetica" w:cs="Helvetica"/>
                </w:rPr>
                <w:t>CCSS.ELA-Literacy.L.5.1b</w:t>
              </w:r>
            </w:hyperlink>
            <w:r w:rsidR="008950E9" w:rsidRPr="008950E9">
              <w:rPr>
                <w:rFonts w:ascii="Helvetica" w:hAnsi="Helvetica" w:cs="Helvetica"/>
                <w:color w:val="3B3B3A"/>
              </w:rPr>
              <w:t xml:space="preserve"> Form and use the perfect (e.g., </w:t>
            </w:r>
            <w:r w:rsidR="008950E9" w:rsidRPr="008950E9">
              <w:rPr>
                <w:rStyle w:val="Emphasis"/>
                <w:rFonts w:ascii="Helvetica" w:hAnsi="Helvetica" w:cs="Helvetica"/>
                <w:color w:val="3B3B3A"/>
              </w:rPr>
              <w:t>I had walked; I have walked; I will have walked</w:t>
            </w:r>
            <w:r w:rsidR="008950E9" w:rsidRPr="008950E9">
              <w:rPr>
                <w:rFonts w:ascii="Helvetica" w:hAnsi="Helvetica" w:cs="Helvetica"/>
                <w:color w:val="3B3B3A"/>
              </w:rPr>
              <w:t>) verb tenses.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09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8950E9" w:rsidRDefault="008C57D2" w:rsidP="00784B80">
            <w:pPr>
              <w:shd w:val="clear" w:color="auto" w:fill="FFFFFF"/>
              <w:spacing w:before="120" w:after="150" w:line="276" w:lineRule="auto"/>
              <w:ind w:left="86"/>
              <w:rPr>
                <w:rFonts w:ascii="Helvetica" w:hAnsi="Helvetica" w:cs="Helvetica"/>
                <w:color w:val="3B3B3A"/>
              </w:rPr>
            </w:pPr>
            <w:hyperlink r:id="rId84" w:history="1">
              <w:r w:rsidR="008950E9" w:rsidRPr="008950E9">
                <w:rPr>
                  <w:rStyle w:val="Hyperlink"/>
                  <w:rFonts w:ascii="Helvetica" w:hAnsi="Helvetica" w:cs="Helvetica"/>
                </w:rPr>
                <w:t>CCSS.ELA-Literacy.L.5.1c</w:t>
              </w:r>
            </w:hyperlink>
            <w:r w:rsidR="008950E9" w:rsidRPr="008950E9">
              <w:rPr>
                <w:rFonts w:ascii="Helvetica" w:hAnsi="Helvetica" w:cs="Helvetica"/>
                <w:color w:val="3B3B3A"/>
              </w:rPr>
              <w:t xml:space="preserve"> Use verb tense to convey various times, sequences, states, and conditions.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09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8950E9" w:rsidRDefault="008C57D2" w:rsidP="00784B80">
            <w:pPr>
              <w:shd w:val="clear" w:color="auto" w:fill="FFFFFF"/>
              <w:spacing w:before="120" w:after="150" w:line="276" w:lineRule="auto"/>
              <w:ind w:left="86"/>
              <w:rPr>
                <w:rFonts w:ascii="Helvetica" w:hAnsi="Helvetica" w:cs="Helvetica"/>
                <w:color w:val="3B3B3A"/>
              </w:rPr>
            </w:pPr>
            <w:hyperlink r:id="rId85" w:history="1">
              <w:r w:rsidR="008950E9" w:rsidRPr="008950E9">
                <w:rPr>
                  <w:rStyle w:val="Hyperlink"/>
                  <w:rFonts w:ascii="Helvetica" w:hAnsi="Helvetica" w:cs="Helvetica"/>
                </w:rPr>
                <w:t>CCSS.ELA-Literacy.L.5.1d</w:t>
              </w:r>
            </w:hyperlink>
            <w:r w:rsidR="008950E9" w:rsidRPr="008950E9">
              <w:rPr>
                <w:rFonts w:ascii="Helvetica" w:hAnsi="Helvetica" w:cs="Helvetica"/>
                <w:color w:val="3B3B3A"/>
              </w:rPr>
              <w:t xml:space="preserve"> Recognize and correct inappropriate shifts in verb tense.*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09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8950E9" w:rsidRDefault="008C57D2" w:rsidP="00784B80">
            <w:pPr>
              <w:shd w:val="clear" w:color="auto" w:fill="FFFFFF"/>
              <w:spacing w:before="120" w:after="150" w:line="276" w:lineRule="auto"/>
              <w:ind w:left="86"/>
              <w:rPr>
                <w:rFonts w:ascii="Helvetica" w:hAnsi="Helvetica" w:cs="Helvetica"/>
                <w:color w:val="3B3B3A"/>
              </w:rPr>
            </w:pPr>
            <w:hyperlink r:id="rId86" w:history="1">
              <w:r w:rsidR="008950E9" w:rsidRPr="008950E9">
                <w:rPr>
                  <w:rStyle w:val="Hyperlink"/>
                  <w:rFonts w:ascii="Helvetica" w:hAnsi="Helvetica" w:cs="Helvetica"/>
                </w:rPr>
                <w:t>CCSS.ELA-Literacy.L.5.1e</w:t>
              </w:r>
            </w:hyperlink>
            <w:r w:rsidR="008950E9" w:rsidRPr="008950E9">
              <w:rPr>
                <w:rFonts w:ascii="Helvetica" w:hAnsi="Helvetica" w:cs="Helvetica"/>
                <w:color w:val="3B3B3A"/>
              </w:rPr>
              <w:t xml:space="preserve"> Use correlative conjunctions (e.g., </w:t>
            </w:r>
            <w:r w:rsidR="008950E9" w:rsidRPr="008950E9">
              <w:rPr>
                <w:rStyle w:val="Emphasis"/>
                <w:rFonts w:ascii="Helvetica" w:hAnsi="Helvetica" w:cs="Helvetica"/>
                <w:color w:val="3B3B3A"/>
              </w:rPr>
              <w:t>either/or, neither/nor</w:t>
            </w:r>
            <w:r w:rsidR="008950E9" w:rsidRPr="008950E9">
              <w:rPr>
                <w:rFonts w:ascii="Helvetica" w:hAnsi="Helvetica" w:cs="Helvetica"/>
                <w:color w:val="3B3B3A"/>
              </w:rPr>
              <w:t>).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09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  <w:tc>
          <w:tcPr>
            <w:tcW w:w="2110" w:type="dxa"/>
            <w:gridSpan w:val="2"/>
          </w:tcPr>
          <w:p w:rsidR="008950E9" w:rsidRDefault="008950E9" w:rsidP="008950E9"/>
        </w:tc>
      </w:tr>
    </w:tbl>
    <w:p w:rsidR="008950E9" w:rsidRDefault="008950E9"/>
    <w:p w:rsidR="008950E9" w:rsidRDefault="008950E9"/>
    <w:p w:rsidR="008950E9" w:rsidRDefault="008950E9"/>
    <w:tbl>
      <w:tblPr>
        <w:tblStyle w:val="TableGrid"/>
        <w:tblpPr w:leftFromText="180" w:rightFromText="180" w:vertAnchor="text" w:tblpY="286"/>
        <w:tblW w:w="0" w:type="auto"/>
        <w:tblLook w:val="04A0" w:firstRow="1" w:lastRow="0" w:firstColumn="1" w:lastColumn="0" w:noHBand="0" w:noVBand="1"/>
      </w:tblPr>
      <w:tblGrid>
        <w:gridCol w:w="4068"/>
        <w:gridCol w:w="2109"/>
        <w:gridCol w:w="2110"/>
        <w:gridCol w:w="2109"/>
        <w:gridCol w:w="2110"/>
        <w:gridCol w:w="2110"/>
      </w:tblGrid>
      <w:tr w:rsidR="008950E9" w:rsidTr="008950E9">
        <w:tc>
          <w:tcPr>
            <w:tcW w:w="14616" w:type="dxa"/>
            <w:gridSpan w:val="6"/>
            <w:shd w:val="clear" w:color="auto" w:fill="FF0000"/>
          </w:tcPr>
          <w:p w:rsidR="008950E9" w:rsidRPr="00514747" w:rsidRDefault="008950E9" w:rsidP="008950E9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Common Core </w:t>
            </w:r>
            <w:r>
              <w:rPr>
                <w:rFonts w:ascii="Arial Black" w:hAnsi="Arial Black"/>
                <w:b/>
                <w:sz w:val="32"/>
                <w:szCs w:val="32"/>
              </w:rPr>
              <w:t>Lesson Tracker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for Grade </w:t>
            </w:r>
            <w:r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English Language Arts</w:t>
            </w:r>
          </w:p>
          <w:p w:rsidR="008950E9" w:rsidRDefault="008950E9" w:rsidP="008950E9">
            <w:pPr>
              <w:jc w:val="center"/>
            </w:pPr>
            <w:r>
              <w:rPr>
                <w:rFonts w:ascii="Arial Black" w:hAnsi="Arial Black"/>
                <w:b/>
                <w:sz w:val="36"/>
                <w:szCs w:val="36"/>
              </w:rPr>
              <w:t>Language</w:t>
            </w:r>
          </w:p>
        </w:tc>
      </w:tr>
      <w:tr w:rsidR="008950E9" w:rsidTr="008950E9">
        <w:tc>
          <w:tcPr>
            <w:tcW w:w="14616" w:type="dxa"/>
            <w:gridSpan w:val="6"/>
            <w:shd w:val="clear" w:color="auto" w:fill="000000" w:themeFill="text1"/>
          </w:tcPr>
          <w:p w:rsidR="008950E9" w:rsidRPr="00B26FFB" w:rsidRDefault="008950E9" w:rsidP="008950E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A3CF2">
              <w:rPr>
                <w:b/>
                <w:color w:val="FFFFFF" w:themeColor="background1"/>
                <w:sz w:val="40"/>
                <w:szCs w:val="40"/>
              </w:rPr>
              <w:t>Conventions of Standard English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(CONT.)</w:t>
            </w:r>
          </w:p>
        </w:tc>
      </w:tr>
      <w:tr w:rsidR="008950E9" w:rsidTr="008950E9">
        <w:tc>
          <w:tcPr>
            <w:tcW w:w="4068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CCSS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Introduced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Assessed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8950E9" w:rsidRPr="003A3CF2" w:rsidRDefault="008950E9" w:rsidP="008950E9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Outcome</w:t>
            </w:r>
          </w:p>
        </w:tc>
      </w:tr>
      <w:tr w:rsidR="008950E9" w:rsidTr="008950E9">
        <w:tc>
          <w:tcPr>
            <w:tcW w:w="14616" w:type="dxa"/>
            <w:gridSpan w:val="6"/>
            <w:shd w:val="clear" w:color="auto" w:fill="D9D9D9" w:themeFill="background1" w:themeFillShade="D9"/>
          </w:tcPr>
          <w:p w:rsidR="008950E9" w:rsidRPr="00784B80" w:rsidRDefault="008950E9" w:rsidP="008950E9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  <w:p w:rsidR="008950E9" w:rsidRDefault="008C57D2" w:rsidP="008950E9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  <w:hyperlink r:id="rId87" w:history="1">
              <w:r w:rsidR="00784B80" w:rsidRPr="00784B80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CCSS.ELA-Literacy.L.5.2</w:t>
              </w:r>
            </w:hyperlink>
            <w:r w:rsidR="00784B80" w:rsidRPr="00784B80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Demonstrate command of the conventions of standard English capitalization, punctuation, and spelling when writing.</w:t>
            </w:r>
          </w:p>
          <w:p w:rsidR="00784B80" w:rsidRPr="00FB330C" w:rsidRDefault="00784B80" w:rsidP="008950E9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</w:tc>
      </w:tr>
      <w:tr w:rsidR="008950E9" w:rsidTr="008950E9">
        <w:tc>
          <w:tcPr>
            <w:tcW w:w="4068" w:type="dxa"/>
          </w:tcPr>
          <w:p w:rsidR="008950E9" w:rsidRPr="00B3730F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88" w:history="1">
              <w:r w:rsidR="008950E9" w:rsidRPr="00B3730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CCSS.ELA-Literacy.L.5.2a</w:t>
              </w:r>
            </w:hyperlink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punctuation to separate items in a series.*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B3730F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89" w:history="1">
              <w:r w:rsidR="008950E9" w:rsidRPr="00B3730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CCSS.ELA-Literacy.L.5.2b</w:t>
              </w:r>
            </w:hyperlink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a comma to separate an introductory element from the rest of the sentence.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B3730F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0" w:history="1">
              <w:r w:rsidR="008950E9" w:rsidRPr="00B3730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CCSS.ELA-Literacy.L.5.2c</w:t>
              </w:r>
            </w:hyperlink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a comma to set off the words </w:t>
            </w:r>
            <w:r w:rsidR="008950E9" w:rsidRPr="00B3730F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yes</w:t>
            </w:r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and </w:t>
            </w:r>
            <w:r w:rsidR="008950E9" w:rsidRPr="00B3730F">
              <w:rPr>
                <w:rFonts w:ascii="Helvetica" w:hAnsi="Helvetica" w:cs="Helvetica"/>
                <w:i/>
                <w:iCs/>
                <w:color w:val="3B3B3A"/>
                <w:sz w:val="20"/>
                <w:szCs w:val="20"/>
              </w:rPr>
              <w:t>no</w:t>
            </w:r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(e.g., </w:t>
            </w:r>
            <w:r w:rsidR="008950E9" w:rsidRPr="00B3730F">
              <w:rPr>
                <w:rStyle w:val="Emphasis"/>
                <w:rFonts w:ascii="Helvetica" w:hAnsi="Helvetica" w:cs="Helvetica"/>
                <w:color w:val="3B3B3A"/>
                <w:sz w:val="20"/>
                <w:szCs w:val="20"/>
              </w:rPr>
              <w:t>Yes, thank you</w:t>
            </w:r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), to set off a tag question from the rest of the sentence (e.g., </w:t>
            </w:r>
            <w:r w:rsidR="008950E9" w:rsidRPr="00B3730F">
              <w:rPr>
                <w:rStyle w:val="Emphasis"/>
                <w:rFonts w:ascii="Helvetica" w:hAnsi="Helvetica" w:cs="Helvetica"/>
                <w:color w:val="3B3B3A"/>
                <w:sz w:val="20"/>
                <w:szCs w:val="20"/>
              </w:rPr>
              <w:t>It’s true, isn’t it?</w:t>
            </w:r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), and to indicate direct address (e.g., </w:t>
            </w:r>
            <w:r w:rsidR="008950E9" w:rsidRPr="00B3730F">
              <w:rPr>
                <w:rStyle w:val="Emphasis"/>
                <w:rFonts w:ascii="Helvetica" w:hAnsi="Helvetica" w:cs="Helvetica"/>
                <w:color w:val="3B3B3A"/>
                <w:sz w:val="20"/>
                <w:szCs w:val="20"/>
              </w:rPr>
              <w:t>Is that you, Steve?</w:t>
            </w:r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>).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B3730F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1" w:history="1">
              <w:r w:rsidR="008950E9" w:rsidRPr="00B3730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CCSS.ELA-Literacy.L.5.2d</w:t>
              </w:r>
            </w:hyperlink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underlining, quotation marks, or italics to indicate titles of works.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</w:tr>
      <w:tr w:rsidR="008950E9" w:rsidTr="008950E9">
        <w:tc>
          <w:tcPr>
            <w:tcW w:w="4068" w:type="dxa"/>
          </w:tcPr>
          <w:p w:rsidR="008950E9" w:rsidRPr="00B3730F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2" w:history="1">
              <w:r w:rsidR="008950E9" w:rsidRPr="00B3730F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CCSS.ELA-Literacy.L.5.2e</w:t>
              </w:r>
            </w:hyperlink>
            <w:r w:rsidR="008950E9" w:rsidRPr="00B3730F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Spell grade-appropriate words correctly, consulting references as needed.</w:t>
            </w:r>
          </w:p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09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  <w:tc>
          <w:tcPr>
            <w:tcW w:w="2110" w:type="dxa"/>
          </w:tcPr>
          <w:p w:rsidR="008950E9" w:rsidRDefault="008950E9" w:rsidP="008950E9"/>
        </w:tc>
      </w:tr>
    </w:tbl>
    <w:p w:rsidR="009E6CBA" w:rsidRDefault="009E6CBA"/>
    <w:p w:rsidR="009E6CBA" w:rsidRDefault="009E6CBA"/>
    <w:p w:rsidR="00A12053" w:rsidRDefault="00A12053"/>
    <w:tbl>
      <w:tblPr>
        <w:tblStyle w:val="TableGrid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4068"/>
        <w:gridCol w:w="2109"/>
        <w:gridCol w:w="2110"/>
        <w:gridCol w:w="2109"/>
        <w:gridCol w:w="2110"/>
        <w:gridCol w:w="2110"/>
      </w:tblGrid>
      <w:tr w:rsidR="00784B80" w:rsidTr="00784B80">
        <w:tc>
          <w:tcPr>
            <w:tcW w:w="14616" w:type="dxa"/>
            <w:gridSpan w:val="6"/>
            <w:shd w:val="clear" w:color="auto" w:fill="FF0000"/>
          </w:tcPr>
          <w:p w:rsidR="00784B80" w:rsidRPr="00514747" w:rsidRDefault="00784B80" w:rsidP="00784B80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514747">
              <w:rPr>
                <w:rFonts w:ascii="Arial Black" w:hAnsi="Arial Black"/>
                <w:b/>
                <w:sz w:val="32"/>
                <w:szCs w:val="32"/>
              </w:rPr>
              <w:lastRenderedPageBreak/>
              <w:t xml:space="preserve">Common Core </w:t>
            </w:r>
            <w:r>
              <w:rPr>
                <w:rFonts w:ascii="Arial Black" w:hAnsi="Arial Black"/>
                <w:b/>
                <w:sz w:val="32"/>
                <w:szCs w:val="32"/>
              </w:rPr>
              <w:t>Lesson Tracker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for Grade </w:t>
            </w:r>
            <w:r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English Language Arts</w:t>
            </w:r>
          </w:p>
          <w:p w:rsidR="00784B80" w:rsidRDefault="00784B80" w:rsidP="00784B80">
            <w:pPr>
              <w:jc w:val="center"/>
            </w:pPr>
            <w:r>
              <w:rPr>
                <w:rFonts w:ascii="Arial Black" w:hAnsi="Arial Black"/>
                <w:b/>
                <w:sz w:val="36"/>
                <w:szCs w:val="36"/>
              </w:rPr>
              <w:t>Language</w:t>
            </w:r>
          </w:p>
        </w:tc>
      </w:tr>
      <w:tr w:rsidR="00784B80" w:rsidTr="00784B80">
        <w:tc>
          <w:tcPr>
            <w:tcW w:w="14616" w:type="dxa"/>
            <w:gridSpan w:val="6"/>
            <w:shd w:val="clear" w:color="auto" w:fill="000000" w:themeFill="text1"/>
          </w:tcPr>
          <w:p w:rsidR="00784B80" w:rsidRPr="003A3CF2" w:rsidRDefault="00784B80" w:rsidP="00784B80">
            <w:pPr>
              <w:rPr>
                <w:b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Knowledge of  Language</w:t>
            </w:r>
          </w:p>
        </w:tc>
      </w:tr>
      <w:tr w:rsidR="00784B80" w:rsidTr="00784B80">
        <w:tc>
          <w:tcPr>
            <w:tcW w:w="4068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CCSS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Introduced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Assessed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Outcome</w:t>
            </w:r>
          </w:p>
        </w:tc>
      </w:tr>
      <w:tr w:rsidR="00784B80" w:rsidTr="00784B80">
        <w:tc>
          <w:tcPr>
            <w:tcW w:w="14616" w:type="dxa"/>
            <w:gridSpan w:val="6"/>
            <w:shd w:val="clear" w:color="auto" w:fill="D9D9D9" w:themeFill="background1" w:themeFillShade="D9"/>
          </w:tcPr>
          <w:p w:rsidR="00784B80" w:rsidRDefault="00784B80" w:rsidP="00784B80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  <w:p w:rsidR="00784B80" w:rsidRDefault="008C57D2" w:rsidP="00784B80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  <w:hyperlink r:id="rId93" w:history="1">
              <w:r w:rsidR="00784B80" w:rsidRPr="00784B80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CCSS.ELA-Literacy.L.5.3</w:t>
              </w:r>
            </w:hyperlink>
            <w:r w:rsidR="00784B80" w:rsidRPr="00784B80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Use knowledge of language and its conventions when writing, speaking, reading, or listening.</w:t>
            </w:r>
          </w:p>
          <w:p w:rsidR="00784B80" w:rsidRPr="00784B80" w:rsidRDefault="00784B80" w:rsidP="00784B80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</w:p>
        </w:tc>
      </w:tr>
      <w:tr w:rsidR="00784B80" w:rsidTr="00784B80">
        <w:tc>
          <w:tcPr>
            <w:tcW w:w="4068" w:type="dxa"/>
          </w:tcPr>
          <w:p w:rsidR="00784B80" w:rsidRPr="003866CA" w:rsidRDefault="008C57D2" w:rsidP="00706CF4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4" w:history="1">
              <w:r w:rsidR="00784B80" w:rsidRPr="003866CA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CCSS.ELA-Literacy.L.5.3a</w:t>
              </w:r>
            </w:hyperlink>
            <w:r w:rsidR="00784B80" w:rsidRPr="003866CA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Expand, </w:t>
            </w:r>
            <w:proofErr w:type="gramStart"/>
            <w:r w:rsidR="00784B80" w:rsidRPr="003866CA">
              <w:rPr>
                <w:rFonts w:ascii="Helvetica" w:hAnsi="Helvetica" w:cs="Helvetica"/>
                <w:color w:val="3B3B3A"/>
                <w:sz w:val="20"/>
                <w:szCs w:val="20"/>
              </w:rPr>
              <w:t>combine</w:t>
            </w:r>
            <w:proofErr w:type="gramEnd"/>
            <w:r w:rsidR="00784B80" w:rsidRPr="003866CA">
              <w:rPr>
                <w:rFonts w:ascii="Helvetica" w:hAnsi="Helvetica" w:cs="Helvetica"/>
                <w:color w:val="3B3B3A"/>
                <w:sz w:val="20"/>
                <w:szCs w:val="20"/>
              </w:rPr>
              <w:t>, and reduce sentences for meaning, reader/listener interest, and style.</w:t>
            </w:r>
          </w:p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</w:tr>
      <w:tr w:rsidR="00784B80" w:rsidTr="00784B80">
        <w:tc>
          <w:tcPr>
            <w:tcW w:w="4068" w:type="dxa"/>
          </w:tcPr>
          <w:p w:rsidR="00784B80" w:rsidRPr="003866CA" w:rsidRDefault="008C57D2" w:rsidP="00706CF4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5" w:history="1">
              <w:r w:rsidR="00784B80" w:rsidRPr="003866CA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CCSS.ELA-Literacy.L.5.3b</w:t>
              </w:r>
            </w:hyperlink>
            <w:r w:rsidR="00784B80" w:rsidRPr="003866CA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Compare and contrast the varieties of English (e.g., </w:t>
            </w:r>
            <w:r w:rsidR="00784B80" w:rsidRPr="003866CA">
              <w:rPr>
                <w:rStyle w:val="Emphasis"/>
                <w:rFonts w:ascii="Helvetica" w:hAnsi="Helvetica" w:cs="Helvetica"/>
                <w:color w:val="3B3B3A"/>
                <w:sz w:val="20"/>
                <w:szCs w:val="20"/>
              </w:rPr>
              <w:t>dialects, registers</w:t>
            </w:r>
            <w:r w:rsidR="00784B80" w:rsidRPr="003866CA">
              <w:rPr>
                <w:rFonts w:ascii="Helvetica" w:hAnsi="Helvetica" w:cs="Helvetica"/>
                <w:color w:val="3B3B3A"/>
                <w:sz w:val="20"/>
                <w:szCs w:val="20"/>
              </w:rPr>
              <w:t>) used in stories, dramas, or poems.</w:t>
            </w:r>
          </w:p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</w:tr>
    </w:tbl>
    <w:p w:rsidR="00A12053" w:rsidRDefault="00A12053"/>
    <w:p w:rsidR="00A12053" w:rsidRDefault="00A12053"/>
    <w:p w:rsidR="00784B80" w:rsidRDefault="00784B80"/>
    <w:p w:rsidR="00784B80" w:rsidRDefault="00784B80"/>
    <w:p w:rsidR="00784B80" w:rsidRDefault="00784B80"/>
    <w:p w:rsidR="00784B80" w:rsidRDefault="00784B80"/>
    <w:p w:rsidR="00784B80" w:rsidRDefault="00784B80"/>
    <w:p w:rsidR="00784B80" w:rsidRDefault="00784B80"/>
    <w:p w:rsidR="00784B80" w:rsidRDefault="00784B80"/>
    <w:p w:rsidR="00784B80" w:rsidRDefault="00784B80"/>
    <w:p w:rsidR="00784B80" w:rsidRDefault="00784B80"/>
    <w:tbl>
      <w:tblPr>
        <w:tblStyle w:val="TableGrid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068"/>
        <w:gridCol w:w="2109"/>
        <w:gridCol w:w="2110"/>
        <w:gridCol w:w="2109"/>
        <w:gridCol w:w="2110"/>
        <w:gridCol w:w="2110"/>
      </w:tblGrid>
      <w:tr w:rsidR="00784B80" w:rsidTr="00784B80">
        <w:tc>
          <w:tcPr>
            <w:tcW w:w="14616" w:type="dxa"/>
            <w:gridSpan w:val="6"/>
            <w:shd w:val="clear" w:color="auto" w:fill="FF0000"/>
          </w:tcPr>
          <w:p w:rsidR="00784B80" w:rsidRPr="00514747" w:rsidRDefault="00784B80" w:rsidP="00784B80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514747">
              <w:rPr>
                <w:rFonts w:ascii="Arial Black" w:hAnsi="Arial Black"/>
                <w:b/>
                <w:sz w:val="32"/>
                <w:szCs w:val="32"/>
              </w:rPr>
              <w:lastRenderedPageBreak/>
              <w:t xml:space="preserve">Common Core </w:t>
            </w:r>
            <w:r>
              <w:rPr>
                <w:rFonts w:ascii="Arial Black" w:hAnsi="Arial Black"/>
                <w:b/>
                <w:sz w:val="32"/>
                <w:szCs w:val="32"/>
              </w:rPr>
              <w:t>Lesson Tracker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for Grade </w:t>
            </w:r>
            <w:r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English Language Arts</w:t>
            </w:r>
          </w:p>
          <w:p w:rsidR="00784B80" w:rsidRPr="00B26FFB" w:rsidRDefault="00784B80" w:rsidP="00784B80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Language</w:t>
            </w:r>
          </w:p>
        </w:tc>
      </w:tr>
      <w:tr w:rsidR="00784B80" w:rsidTr="00784B80">
        <w:tc>
          <w:tcPr>
            <w:tcW w:w="14616" w:type="dxa"/>
            <w:gridSpan w:val="6"/>
            <w:shd w:val="clear" w:color="auto" w:fill="000000" w:themeFill="text1"/>
          </w:tcPr>
          <w:p w:rsidR="00784B80" w:rsidRPr="00B26FFB" w:rsidRDefault="00784B80" w:rsidP="00784B80">
            <w:pPr>
              <w:rPr>
                <w:b/>
                <w:color w:val="FFFFFF" w:themeColor="background1"/>
                <w:sz w:val="40"/>
                <w:szCs w:val="40"/>
              </w:rPr>
            </w:pPr>
            <w:r w:rsidRPr="00B26FFB"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  <w:t>Vocabulary Acquisition and Use</w:t>
            </w:r>
          </w:p>
        </w:tc>
      </w:tr>
      <w:tr w:rsidR="00784B80" w:rsidTr="00784B80">
        <w:tc>
          <w:tcPr>
            <w:tcW w:w="4068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CCSS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Introduced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Assessed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84B80" w:rsidRPr="003A3CF2" w:rsidRDefault="00784B80" w:rsidP="00784B80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Outcome</w:t>
            </w:r>
          </w:p>
        </w:tc>
      </w:tr>
      <w:tr w:rsidR="00784B80" w:rsidTr="00784B80">
        <w:tc>
          <w:tcPr>
            <w:tcW w:w="14616" w:type="dxa"/>
            <w:gridSpan w:val="6"/>
            <w:shd w:val="clear" w:color="auto" w:fill="D9D9D9" w:themeFill="background1" w:themeFillShade="D9"/>
          </w:tcPr>
          <w:p w:rsidR="00784B80" w:rsidRPr="00784B80" w:rsidRDefault="008C57D2" w:rsidP="00784B80">
            <w:pPr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</w:pPr>
            <w:hyperlink r:id="rId96" w:history="1">
              <w:r w:rsidR="00784B80" w:rsidRPr="00784B80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CCSS.ELA-Literacy.L.5.4</w:t>
              </w:r>
            </w:hyperlink>
            <w:r w:rsidR="00784B80" w:rsidRPr="00784B80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Determine or clarify the meaning of unknown and multiple-meaning words and phrases based on grade 5 reading and content, choosing flexibly from a range of strategies.</w:t>
            </w:r>
          </w:p>
        </w:tc>
      </w:tr>
      <w:tr w:rsidR="00784B80" w:rsidTr="00784B80">
        <w:tc>
          <w:tcPr>
            <w:tcW w:w="4068" w:type="dxa"/>
          </w:tcPr>
          <w:p w:rsidR="00784B80" w:rsidRPr="004759AC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7" w:history="1">
              <w:r w:rsidR="00784B80" w:rsidRPr="004759AC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CCSS.ELA-Literacy.L.5.4a</w:t>
              </w:r>
            </w:hyperlink>
            <w:r w:rsidR="00784B80" w:rsidRPr="004759AC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context (e.g., cause/effect relationships and comparisons in text) as a clue to the meaning of a word or phrase.</w:t>
            </w:r>
          </w:p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</w:tr>
      <w:tr w:rsidR="00784B80" w:rsidTr="00784B80">
        <w:tc>
          <w:tcPr>
            <w:tcW w:w="4068" w:type="dxa"/>
          </w:tcPr>
          <w:p w:rsidR="00784B80" w:rsidRPr="004759AC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8" w:history="1">
              <w:r w:rsidR="00784B80" w:rsidRPr="004759AC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CCSS.ELA-Literacy.L.5.4b</w:t>
              </w:r>
            </w:hyperlink>
            <w:r w:rsidR="00784B80" w:rsidRPr="004759AC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common, grade-appropriate Greek and Latin affixes and roots as clues to the meaning of a word (e.g., </w:t>
            </w:r>
            <w:r w:rsidR="00784B80" w:rsidRPr="004759AC">
              <w:rPr>
                <w:rStyle w:val="Emphasis"/>
                <w:rFonts w:ascii="Helvetica" w:hAnsi="Helvetica" w:cs="Helvetica"/>
                <w:color w:val="3B3B3A"/>
                <w:sz w:val="20"/>
                <w:szCs w:val="20"/>
              </w:rPr>
              <w:t>photograph, photosynthesis</w:t>
            </w:r>
            <w:r w:rsidR="00784B80" w:rsidRPr="004759AC">
              <w:rPr>
                <w:rFonts w:ascii="Helvetica" w:hAnsi="Helvetica" w:cs="Helvetica"/>
                <w:color w:val="3B3B3A"/>
                <w:sz w:val="20"/>
                <w:szCs w:val="20"/>
              </w:rPr>
              <w:t>).</w:t>
            </w:r>
          </w:p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</w:tr>
      <w:tr w:rsidR="00784B80" w:rsidTr="00784B80">
        <w:tc>
          <w:tcPr>
            <w:tcW w:w="4068" w:type="dxa"/>
          </w:tcPr>
          <w:p w:rsidR="00784B80" w:rsidRPr="004759AC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99" w:history="1">
              <w:r w:rsidR="00784B80" w:rsidRPr="004759AC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CCSS.ELA-Literacy.L.5.4c</w:t>
              </w:r>
            </w:hyperlink>
            <w:r w:rsidR="00784B80" w:rsidRPr="004759AC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Consult reference materials (e.g., dictionaries, glossaries, thesauruses), both print and digital, to find the pronunciation and determine or clarify the precise meaning of key words and phrases.</w:t>
            </w:r>
          </w:p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09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  <w:tc>
          <w:tcPr>
            <w:tcW w:w="2110" w:type="dxa"/>
          </w:tcPr>
          <w:p w:rsidR="00784B80" w:rsidRDefault="00784B80" w:rsidP="00784B80"/>
        </w:tc>
      </w:tr>
      <w:tr w:rsidR="00561A7D" w:rsidTr="00561A7D">
        <w:tc>
          <w:tcPr>
            <w:tcW w:w="14616" w:type="dxa"/>
            <w:gridSpan w:val="6"/>
            <w:shd w:val="clear" w:color="auto" w:fill="D9D9D9" w:themeFill="background1" w:themeFillShade="D9"/>
          </w:tcPr>
          <w:p w:rsidR="00561A7D" w:rsidRPr="00561A7D" w:rsidRDefault="008C57D2" w:rsidP="00784B80">
            <w:pPr>
              <w:rPr>
                <w:b/>
                <w:sz w:val="24"/>
                <w:szCs w:val="24"/>
              </w:rPr>
            </w:pPr>
            <w:hyperlink r:id="rId100" w:history="1">
              <w:r w:rsidR="00561A7D" w:rsidRPr="00561A7D">
                <w:rPr>
                  <w:rStyle w:val="Hyperlink"/>
                  <w:rFonts w:ascii="Helvetica" w:hAnsi="Helvetica" w:cs="Helvetica"/>
                  <w:b/>
                  <w:sz w:val="24"/>
                  <w:szCs w:val="24"/>
                </w:rPr>
                <w:t>CCSS.ELA-Literacy.L.5.5</w:t>
              </w:r>
            </w:hyperlink>
            <w:r w:rsidR="00561A7D" w:rsidRPr="00561A7D">
              <w:rPr>
                <w:rFonts w:ascii="Helvetica" w:hAnsi="Helvetica" w:cs="Helvetica"/>
                <w:b/>
                <w:color w:val="3B3B3A"/>
                <w:sz w:val="24"/>
                <w:szCs w:val="24"/>
              </w:rPr>
              <w:t xml:space="preserve"> Demonstrate understanding of figurative language, word relationships, and nuances in word meanings.</w:t>
            </w:r>
          </w:p>
        </w:tc>
      </w:tr>
      <w:tr w:rsidR="00561A7D" w:rsidTr="00784B80">
        <w:tc>
          <w:tcPr>
            <w:tcW w:w="4068" w:type="dxa"/>
          </w:tcPr>
          <w:p w:rsidR="00561A7D" w:rsidRPr="00BD5199" w:rsidRDefault="008C57D2" w:rsidP="00561A7D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01" w:history="1">
              <w:r w:rsidR="00561A7D" w:rsidRPr="00BD5199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CCSS.ELA-Literacy.L.5.5a</w:t>
              </w:r>
            </w:hyperlink>
            <w:r w:rsidR="00561A7D" w:rsidRPr="00BD5199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Interpret figurative language, including similes and metaphors, in context.</w:t>
            </w:r>
          </w:p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</w:tr>
      <w:tr w:rsidR="00561A7D" w:rsidTr="00784B80">
        <w:tc>
          <w:tcPr>
            <w:tcW w:w="4068" w:type="dxa"/>
          </w:tcPr>
          <w:p w:rsidR="00561A7D" w:rsidRPr="00BD5199" w:rsidRDefault="008C57D2" w:rsidP="00561A7D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02" w:history="1">
              <w:r w:rsidR="00561A7D" w:rsidRPr="00BD5199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CCSS.ELA-Literacy.L.5.5b</w:t>
              </w:r>
            </w:hyperlink>
            <w:r w:rsidR="00561A7D" w:rsidRPr="00BD5199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Recognize and explain the meaning of common idioms, adages, and proverbs.</w:t>
            </w:r>
          </w:p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</w:tr>
      <w:tr w:rsidR="00561A7D" w:rsidTr="00784B80">
        <w:tc>
          <w:tcPr>
            <w:tcW w:w="4068" w:type="dxa"/>
          </w:tcPr>
          <w:p w:rsidR="00561A7D" w:rsidRPr="00BD5199" w:rsidRDefault="008C57D2" w:rsidP="00561A7D">
            <w:pPr>
              <w:shd w:val="clear" w:color="auto" w:fill="FFFFFF"/>
              <w:spacing w:before="100" w:beforeAutospacing="1" w:after="150" w:line="240" w:lineRule="atLeast"/>
              <w:ind w:left="180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03" w:history="1">
              <w:r w:rsidR="00561A7D" w:rsidRPr="00BD5199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CCSS.ELA-Literacy.L.5.5c</w:t>
              </w:r>
            </w:hyperlink>
            <w:r w:rsidR="00561A7D" w:rsidRPr="00BD5199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Use the relationship between particular words (e.g., synonyms, antonyms, homographs) to better understand each of the words.</w:t>
            </w:r>
          </w:p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</w:tr>
      <w:tr w:rsidR="00561A7D" w:rsidTr="00561A7D">
        <w:tc>
          <w:tcPr>
            <w:tcW w:w="14616" w:type="dxa"/>
            <w:gridSpan w:val="6"/>
            <w:shd w:val="clear" w:color="auto" w:fill="FF0000"/>
          </w:tcPr>
          <w:p w:rsidR="00561A7D" w:rsidRPr="00514747" w:rsidRDefault="00561A7D" w:rsidP="00561A7D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514747">
              <w:rPr>
                <w:rFonts w:ascii="Arial Black" w:hAnsi="Arial Black"/>
                <w:b/>
                <w:sz w:val="32"/>
                <w:szCs w:val="32"/>
              </w:rPr>
              <w:lastRenderedPageBreak/>
              <w:t xml:space="preserve">Common Core </w:t>
            </w:r>
            <w:r>
              <w:rPr>
                <w:rFonts w:ascii="Arial Black" w:hAnsi="Arial Black"/>
                <w:b/>
                <w:sz w:val="32"/>
                <w:szCs w:val="32"/>
              </w:rPr>
              <w:t>Lesson Tracker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for Grade </w:t>
            </w:r>
            <w:r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Pr="00514747">
              <w:rPr>
                <w:rFonts w:ascii="Arial Black" w:hAnsi="Arial Black"/>
                <w:b/>
                <w:sz w:val="32"/>
                <w:szCs w:val="32"/>
              </w:rPr>
              <w:t xml:space="preserve"> English Language Arts</w:t>
            </w:r>
          </w:p>
          <w:p w:rsidR="00561A7D" w:rsidRPr="00B26FFB" w:rsidRDefault="00561A7D" w:rsidP="00561A7D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Language</w:t>
            </w:r>
          </w:p>
        </w:tc>
      </w:tr>
      <w:tr w:rsidR="00561A7D" w:rsidTr="00561A7D">
        <w:tc>
          <w:tcPr>
            <w:tcW w:w="14616" w:type="dxa"/>
            <w:gridSpan w:val="6"/>
            <w:shd w:val="clear" w:color="auto" w:fill="000000" w:themeFill="text1"/>
          </w:tcPr>
          <w:p w:rsidR="00561A7D" w:rsidRPr="00B26FFB" w:rsidRDefault="00561A7D" w:rsidP="00561A7D">
            <w:pPr>
              <w:rPr>
                <w:b/>
                <w:color w:val="FFFFFF" w:themeColor="background1"/>
                <w:sz w:val="40"/>
                <w:szCs w:val="40"/>
              </w:rPr>
            </w:pPr>
            <w:r w:rsidRPr="00B26FFB"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  <w:t>Vocabulary Acquisition and Use</w:t>
            </w:r>
            <w:r>
              <w:rPr>
                <w:rFonts w:ascii="Helvetica" w:hAnsi="Helvetica" w:cs="Helvetica"/>
                <w:b/>
                <w:color w:val="FFFFFF" w:themeColor="background1"/>
                <w:sz w:val="40"/>
                <w:szCs w:val="40"/>
              </w:rPr>
              <w:t xml:space="preserve"> (cont.)</w:t>
            </w:r>
          </w:p>
        </w:tc>
      </w:tr>
      <w:tr w:rsidR="00706CF4" w:rsidTr="00561A7D">
        <w:tc>
          <w:tcPr>
            <w:tcW w:w="4068" w:type="dxa"/>
            <w:shd w:val="clear" w:color="auto" w:fill="808080" w:themeFill="background1" w:themeFillShade="80"/>
          </w:tcPr>
          <w:p w:rsidR="00706CF4" w:rsidRPr="003A3CF2" w:rsidRDefault="00706CF4" w:rsidP="00706CF4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CCSS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706CF4" w:rsidRPr="003A3CF2" w:rsidRDefault="00706CF4" w:rsidP="00706CF4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Introduced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06CF4" w:rsidRPr="003A3CF2" w:rsidRDefault="00706CF4" w:rsidP="00706CF4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09" w:type="dxa"/>
            <w:shd w:val="clear" w:color="auto" w:fill="808080" w:themeFill="background1" w:themeFillShade="80"/>
          </w:tcPr>
          <w:p w:rsidR="00706CF4" w:rsidRPr="003A3CF2" w:rsidRDefault="00706CF4" w:rsidP="00706CF4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Practiced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06CF4" w:rsidRPr="003A3CF2" w:rsidRDefault="00706CF4" w:rsidP="00706CF4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Assessed</w:t>
            </w:r>
          </w:p>
        </w:tc>
        <w:tc>
          <w:tcPr>
            <w:tcW w:w="2110" w:type="dxa"/>
            <w:shd w:val="clear" w:color="auto" w:fill="808080" w:themeFill="background1" w:themeFillShade="80"/>
          </w:tcPr>
          <w:p w:rsidR="00706CF4" w:rsidRPr="003A3CF2" w:rsidRDefault="00706CF4" w:rsidP="00706CF4">
            <w:pPr>
              <w:jc w:val="center"/>
              <w:rPr>
                <w:b/>
                <w:sz w:val="28"/>
                <w:szCs w:val="28"/>
              </w:rPr>
            </w:pPr>
            <w:r w:rsidRPr="003A3CF2">
              <w:rPr>
                <w:b/>
                <w:sz w:val="28"/>
                <w:szCs w:val="28"/>
              </w:rPr>
              <w:t>Outcome</w:t>
            </w:r>
          </w:p>
        </w:tc>
      </w:tr>
      <w:tr w:rsidR="00561A7D" w:rsidTr="00784B80">
        <w:tc>
          <w:tcPr>
            <w:tcW w:w="4068" w:type="dxa"/>
          </w:tcPr>
          <w:p w:rsidR="00561A7D" w:rsidRPr="004759AC" w:rsidRDefault="008C57D2" w:rsidP="00784B80">
            <w:pPr>
              <w:shd w:val="clear" w:color="auto" w:fill="FFFFFF"/>
              <w:spacing w:before="120" w:after="150" w:line="240" w:lineRule="atLeast"/>
              <w:ind w:left="187"/>
              <w:rPr>
                <w:rFonts w:ascii="Helvetica" w:hAnsi="Helvetica" w:cs="Helvetica"/>
                <w:color w:val="3B3B3A"/>
                <w:sz w:val="20"/>
                <w:szCs w:val="20"/>
              </w:rPr>
            </w:pPr>
            <w:hyperlink r:id="rId104" w:history="1">
              <w:r w:rsidR="00561A7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CCSS.ELA-Literacy.L.5.6</w:t>
              </w:r>
            </w:hyperlink>
            <w:r w:rsidR="00561A7D">
              <w:rPr>
                <w:rFonts w:ascii="Helvetica" w:hAnsi="Helvetica" w:cs="Helvetica"/>
                <w:color w:val="3B3B3A"/>
                <w:sz w:val="20"/>
                <w:szCs w:val="20"/>
              </w:rPr>
              <w:t xml:space="preserve"> Acquire and use accurately grade-appropriate general academic and domain-specific words and phrases, including those that signal contrast, addition, and other logical relationships (e.g., </w:t>
            </w:r>
            <w:r w:rsidR="00561A7D">
              <w:rPr>
                <w:rStyle w:val="Emphasis"/>
                <w:rFonts w:ascii="Helvetica" w:hAnsi="Helvetica" w:cs="Helvetica"/>
                <w:color w:val="3B3B3A"/>
                <w:sz w:val="20"/>
                <w:szCs w:val="20"/>
              </w:rPr>
              <w:t>however, although, nevertheless, similarly, moreover, in addition</w:t>
            </w:r>
            <w:r w:rsidR="00561A7D">
              <w:rPr>
                <w:rFonts w:ascii="Helvetica" w:hAnsi="Helvetica" w:cs="Helvetica"/>
                <w:color w:val="3B3B3A"/>
                <w:sz w:val="20"/>
                <w:szCs w:val="20"/>
              </w:rPr>
              <w:t>).</w:t>
            </w:r>
          </w:p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09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  <w:tc>
          <w:tcPr>
            <w:tcW w:w="2110" w:type="dxa"/>
          </w:tcPr>
          <w:p w:rsidR="00561A7D" w:rsidRDefault="00561A7D" w:rsidP="00784B80"/>
        </w:tc>
      </w:tr>
    </w:tbl>
    <w:p w:rsidR="00A12053" w:rsidRDefault="00A12053"/>
    <w:p w:rsidR="00A12053" w:rsidRDefault="00A12053"/>
    <w:p w:rsidR="00A12053" w:rsidRDefault="00A12053"/>
    <w:sectPr w:rsidR="00A12053" w:rsidSect="00A969FE">
      <w:footerReference w:type="default" r:id="rId105"/>
      <w:pgSz w:w="15840" w:h="12240" w:orient="landscape"/>
      <w:pgMar w:top="576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B5" w:rsidRDefault="00276FB5" w:rsidP="00D23A1C">
      <w:pPr>
        <w:spacing w:after="0" w:line="240" w:lineRule="auto"/>
      </w:pPr>
      <w:r>
        <w:separator/>
      </w:r>
    </w:p>
  </w:endnote>
  <w:endnote w:type="continuationSeparator" w:id="0">
    <w:p w:rsidR="00276FB5" w:rsidRDefault="00276FB5" w:rsidP="00D2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lcome To Planet Earth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148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7D2" w:rsidRDefault="008C57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C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57D2" w:rsidRDefault="008C57D2">
    <w:pPr>
      <w:pStyle w:val="Footer"/>
    </w:pPr>
    <w:r>
      <w:t xml:space="preserve">Grade 5 English Language Arts Common Core Lesson Tracker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B5" w:rsidRDefault="00276FB5" w:rsidP="00D23A1C">
      <w:pPr>
        <w:spacing w:after="0" w:line="240" w:lineRule="auto"/>
      </w:pPr>
      <w:r>
        <w:separator/>
      </w:r>
    </w:p>
  </w:footnote>
  <w:footnote w:type="continuationSeparator" w:id="0">
    <w:p w:rsidR="00276FB5" w:rsidRDefault="00276FB5" w:rsidP="00D2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6D"/>
    <w:multiLevelType w:val="multilevel"/>
    <w:tmpl w:val="C808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C21CC"/>
    <w:multiLevelType w:val="multilevel"/>
    <w:tmpl w:val="A05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147C0"/>
    <w:multiLevelType w:val="multilevel"/>
    <w:tmpl w:val="CBA4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3D8D"/>
    <w:multiLevelType w:val="multilevel"/>
    <w:tmpl w:val="FF3C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645E9"/>
    <w:multiLevelType w:val="multilevel"/>
    <w:tmpl w:val="836C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08E9"/>
    <w:multiLevelType w:val="multilevel"/>
    <w:tmpl w:val="16C8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94C09"/>
    <w:multiLevelType w:val="multilevel"/>
    <w:tmpl w:val="560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E630E"/>
    <w:multiLevelType w:val="multilevel"/>
    <w:tmpl w:val="AFF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73671"/>
    <w:multiLevelType w:val="multilevel"/>
    <w:tmpl w:val="800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00C0E"/>
    <w:multiLevelType w:val="multilevel"/>
    <w:tmpl w:val="4304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6243E"/>
    <w:multiLevelType w:val="multilevel"/>
    <w:tmpl w:val="4D60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23E45"/>
    <w:multiLevelType w:val="multilevel"/>
    <w:tmpl w:val="27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0218E"/>
    <w:multiLevelType w:val="multilevel"/>
    <w:tmpl w:val="008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2250A"/>
    <w:multiLevelType w:val="multilevel"/>
    <w:tmpl w:val="739C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302CE"/>
    <w:multiLevelType w:val="multilevel"/>
    <w:tmpl w:val="711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E189F"/>
    <w:multiLevelType w:val="multilevel"/>
    <w:tmpl w:val="87BA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13A56"/>
    <w:multiLevelType w:val="multilevel"/>
    <w:tmpl w:val="46D8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45DCA"/>
    <w:multiLevelType w:val="multilevel"/>
    <w:tmpl w:val="AFD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15F79"/>
    <w:multiLevelType w:val="multilevel"/>
    <w:tmpl w:val="CC7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046FE"/>
    <w:multiLevelType w:val="multilevel"/>
    <w:tmpl w:val="6E06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562D0"/>
    <w:multiLevelType w:val="multilevel"/>
    <w:tmpl w:val="33EE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6446B4"/>
    <w:multiLevelType w:val="multilevel"/>
    <w:tmpl w:val="667E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D4C96"/>
    <w:multiLevelType w:val="hybridMultilevel"/>
    <w:tmpl w:val="96F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2077"/>
    <w:multiLevelType w:val="multilevel"/>
    <w:tmpl w:val="54E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90900"/>
    <w:multiLevelType w:val="hybridMultilevel"/>
    <w:tmpl w:val="8F7A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B1397"/>
    <w:multiLevelType w:val="multilevel"/>
    <w:tmpl w:val="9B0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57771"/>
    <w:multiLevelType w:val="multilevel"/>
    <w:tmpl w:val="ED8A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5263E"/>
    <w:multiLevelType w:val="multilevel"/>
    <w:tmpl w:val="95B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226658"/>
    <w:multiLevelType w:val="multilevel"/>
    <w:tmpl w:val="042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F047DE"/>
    <w:multiLevelType w:val="multilevel"/>
    <w:tmpl w:val="B1B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814180"/>
    <w:multiLevelType w:val="multilevel"/>
    <w:tmpl w:val="FAFC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B2D67"/>
    <w:multiLevelType w:val="multilevel"/>
    <w:tmpl w:val="213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C5C9B"/>
    <w:multiLevelType w:val="multilevel"/>
    <w:tmpl w:val="F58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762BC"/>
    <w:multiLevelType w:val="multilevel"/>
    <w:tmpl w:val="33A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30252E"/>
    <w:multiLevelType w:val="multilevel"/>
    <w:tmpl w:val="17C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FE74B3"/>
    <w:multiLevelType w:val="multilevel"/>
    <w:tmpl w:val="7D9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E2772"/>
    <w:multiLevelType w:val="multilevel"/>
    <w:tmpl w:val="F1F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02371"/>
    <w:multiLevelType w:val="multilevel"/>
    <w:tmpl w:val="A83C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28037C"/>
    <w:multiLevelType w:val="multilevel"/>
    <w:tmpl w:val="9984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DA292B"/>
    <w:multiLevelType w:val="multilevel"/>
    <w:tmpl w:val="0276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3F1253"/>
    <w:multiLevelType w:val="multilevel"/>
    <w:tmpl w:val="366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8D59E0"/>
    <w:multiLevelType w:val="multilevel"/>
    <w:tmpl w:val="68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7D02BB"/>
    <w:multiLevelType w:val="multilevel"/>
    <w:tmpl w:val="FF7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B83704"/>
    <w:multiLevelType w:val="multilevel"/>
    <w:tmpl w:val="C29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FA2089"/>
    <w:multiLevelType w:val="multilevel"/>
    <w:tmpl w:val="E3C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1D4C4C"/>
    <w:multiLevelType w:val="hybridMultilevel"/>
    <w:tmpl w:val="6B06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92C25"/>
    <w:multiLevelType w:val="multilevel"/>
    <w:tmpl w:val="98F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B12210"/>
    <w:multiLevelType w:val="multilevel"/>
    <w:tmpl w:val="F82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7C1A8A"/>
    <w:multiLevelType w:val="multilevel"/>
    <w:tmpl w:val="96E2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15"/>
  </w:num>
  <w:num w:numId="5">
    <w:abstractNumId w:val="26"/>
  </w:num>
  <w:num w:numId="6">
    <w:abstractNumId w:val="33"/>
  </w:num>
  <w:num w:numId="7">
    <w:abstractNumId w:val="16"/>
  </w:num>
  <w:num w:numId="8">
    <w:abstractNumId w:val="4"/>
  </w:num>
  <w:num w:numId="9">
    <w:abstractNumId w:val="40"/>
  </w:num>
  <w:num w:numId="10">
    <w:abstractNumId w:val="11"/>
  </w:num>
  <w:num w:numId="11">
    <w:abstractNumId w:val="37"/>
  </w:num>
  <w:num w:numId="12">
    <w:abstractNumId w:val="38"/>
  </w:num>
  <w:num w:numId="13">
    <w:abstractNumId w:val="12"/>
  </w:num>
  <w:num w:numId="14">
    <w:abstractNumId w:val="44"/>
  </w:num>
  <w:num w:numId="15">
    <w:abstractNumId w:val="28"/>
  </w:num>
  <w:num w:numId="16">
    <w:abstractNumId w:val="18"/>
  </w:num>
  <w:num w:numId="17">
    <w:abstractNumId w:val="25"/>
  </w:num>
  <w:num w:numId="18">
    <w:abstractNumId w:val="20"/>
  </w:num>
  <w:num w:numId="19">
    <w:abstractNumId w:val="10"/>
  </w:num>
  <w:num w:numId="20">
    <w:abstractNumId w:val="2"/>
  </w:num>
  <w:num w:numId="21">
    <w:abstractNumId w:val="1"/>
  </w:num>
  <w:num w:numId="22">
    <w:abstractNumId w:val="46"/>
  </w:num>
  <w:num w:numId="23">
    <w:abstractNumId w:val="13"/>
  </w:num>
  <w:num w:numId="24">
    <w:abstractNumId w:val="22"/>
  </w:num>
  <w:num w:numId="25">
    <w:abstractNumId w:val="19"/>
  </w:num>
  <w:num w:numId="26">
    <w:abstractNumId w:val="32"/>
  </w:num>
  <w:num w:numId="27">
    <w:abstractNumId w:val="29"/>
  </w:num>
  <w:num w:numId="28">
    <w:abstractNumId w:val="7"/>
  </w:num>
  <w:num w:numId="29">
    <w:abstractNumId w:val="35"/>
  </w:num>
  <w:num w:numId="30">
    <w:abstractNumId w:val="27"/>
  </w:num>
  <w:num w:numId="31">
    <w:abstractNumId w:val="31"/>
  </w:num>
  <w:num w:numId="32">
    <w:abstractNumId w:val="8"/>
  </w:num>
  <w:num w:numId="33">
    <w:abstractNumId w:val="48"/>
  </w:num>
  <w:num w:numId="34">
    <w:abstractNumId w:val="30"/>
  </w:num>
  <w:num w:numId="35">
    <w:abstractNumId w:val="6"/>
  </w:num>
  <w:num w:numId="36">
    <w:abstractNumId w:val="14"/>
  </w:num>
  <w:num w:numId="37">
    <w:abstractNumId w:val="43"/>
  </w:num>
  <w:num w:numId="38">
    <w:abstractNumId w:val="45"/>
  </w:num>
  <w:num w:numId="39">
    <w:abstractNumId w:val="39"/>
  </w:num>
  <w:num w:numId="40">
    <w:abstractNumId w:val="36"/>
  </w:num>
  <w:num w:numId="41">
    <w:abstractNumId w:val="3"/>
  </w:num>
  <w:num w:numId="42">
    <w:abstractNumId w:val="17"/>
  </w:num>
  <w:num w:numId="43">
    <w:abstractNumId w:val="41"/>
  </w:num>
  <w:num w:numId="44">
    <w:abstractNumId w:val="0"/>
  </w:num>
  <w:num w:numId="45">
    <w:abstractNumId w:val="9"/>
  </w:num>
  <w:num w:numId="46">
    <w:abstractNumId w:val="47"/>
  </w:num>
  <w:num w:numId="47">
    <w:abstractNumId w:val="21"/>
  </w:num>
  <w:num w:numId="48">
    <w:abstractNumId w:val="3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8E"/>
    <w:rsid w:val="0000192E"/>
    <w:rsid w:val="000047C1"/>
    <w:rsid w:val="00006D62"/>
    <w:rsid w:val="00022BB0"/>
    <w:rsid w:val="00023A11"/>
    <w:rsid w:val="00023F92"/>
    <w:rsid w:val="000251F6"/>
    <w:rsid w:val="00026CCE"/>
    <w:rsid w:val="000272EF"/>
    <w:rsid w:val="00032872"/>
    <w:rsid w:val="00032B8D"/>
    <w:rsid w:val="000333AF"/>
    <w:rsid w:val="00033602"/>
    <w:rsid w:val="00036244"/>
    <w:rsid w:val="0003758F"/>
    <w:rsid w:val="00040571"/>
    <w:rsid w:val="00040672"/>
    <w:rsid w:val="0004244D"/>
    <w:rsid w:val="0004344A"/>
    <w:rsid w:val="00044A13"/>
    <w:rsid w:val="00045708"/>
    <w:rsid w:val="00050D8C"/>
    <w:rsid w:val="00052A6F"/>
    <w:rsid w:val="00053C20"/>
    <w:rsid w:val="000549D0"/>
    <w:rsid w:val="000615C3"/>
    <w:rsid w:val="0006406C"/>
    <w:rsid w:val="00073251"/>
    <w:rsid w:val="000748C6"/>
    <w:rsid w:val="00076D47"/>
    <w:rsid w:val="00080B80"/>
    <w:rsid w:val="00082B27"/>
    <w:rsid w:val="00085E56"/>
    <w:rsid w:val="0008740D"/>
    <w:rsid w:val="00091AC4"/>
    <w:rsid w:val="00092F62"/>
    <w:rsid w:val="0009375E"/>
    <w:rsid w:val="00094711"/>
    <w:rsid w:val="00095737"/>
    <w:rsid w:val="000A271B"/>
    <w:rsid w:val="000A31FE"/>
    <w:rsid w:val="000A7389"/>
    <w:rsid w:val="000B3755"/>
    <w:rsid w:val="000B5793"/>
    <w:rsid w:val="000B5CB1"/>
    <w:rsid w:val="000B5D1E"/>
    <w:rsid w:val="000C0B2A"/>
    <w:rsid w:val="000C22B8"/>
    <w:rsid w:val="000C3A6E"/>
    <w:rsid w:val="000C5F62"/>
    <w:rsid w:val="000C7987"/>
    <w:rsid w:val="000D0883"/>
    <w:rsid w:val="000D183E"/>
    <w:rsid w:val="000D5242"/>
    <w:rsid w:val="000D5419"/>
    <w:rsid w:val="000D7567"/>
    <w:rsid w:val="000D7BC8"/>
    <w:rsid w:val="000E1C03"/>
    <w:rsid w:val="000E1DA1"/>
    <w:rsid w:val="000E5BB2"/>
    <w:rsid w:val="000E5EF5"/>
    <w:rsid w:val="000E64BD"/>
    <w:rsid w:val="000E7856"/>
    <w:rsid w:val="000E7F82"/>
    <w:rsid w:val="000F1D0A"/>
    <w:rsid w:val="000F4336"/>
    <w:rsid w:val="000F4354"/>
    <w:rsid w:val="000F4C1F"/>
    <w:rsid w:val="000F5F65"/>
    <w:rsid w:val="000F6923"/>
    <w:rsid w:val="0010030B"/>
    <w:rsid w:val="00100337"/>
    <w:rsid w:val="0010308A"/>
    <w:rsid w:val="0011054F"/>
    <w:rsid w:val="00112D68"/>
    <w:rsid w:val="00114BCD"/>
    <w:rsid w:val="001214B5"/>
    <w:rsid w:val="001214FB"/>
    <w:rsid w:val="00121637"/>
    <w:rsid w:val="001235D1"/>
    <w:rsid w:val="001237AE"/>
    <w:rsid w:val="00126B4B"/>
    <w:rsid w:val="0013316B"/>
    <w:rsid w:val="00133635"/>
    <w:rsid w:val="001345BE"/>
    <w:rsid w:val="001358B6"/>
    <w:rsid w:val="0013750C"/>
    <w:rsid w:val="00137AAB"/>
    <w:rsid w:val="00142D74"/>
    <w:rsid w:val="00145A4C"/>
    <w:rsid w:val="00147656"/>
    <w:rsid w:val="00147737"/>
    <w:rsid w:val="001505A4"/>
    <w:rsid w:val="0015475C"/>
    <w:rsid w:val="00156F5C"/>
    <w:rsid w:val="001574CD"/>
    <w:rsid w:val="00160F80"/>
    <w:rsid w:val="00163860"/>
    <w:rsid w:val="0016389B"/>
    <w:rsid w:val="00163CE8"/>
    <w:rsid w:val="00172462"/>
    <w:rsid w:val="0017254B"/>
    <w:rsid w:val="0017334C"/>
    <w:rsid w:val="0017350F"/>
    <w:rsid w:val="00174971"/>
    <w:rsid w:val="001805E5"/>
    <w:rsid w:val="00181A5D"/>
    <w:rsid w:val="00181E8F"/>
    <w:rsid w:val="00183EA6"/>
    <w:rsid w:val="00185E06"/>
    <w:rsid w:val="00185F19"/>
    <w:rsid w:val="00186FAD"/>
    <w:rsid w:val="001906F6"/>
    <w:rsid w:val="00191542"/>
    <w:rsid w:val="00193054"/>
    <w:rsid w:val="001935B8"/>
    <w:rsid w:val="00193E88"/>
    <w:rsid w:val="00194165"/>
    <w:rsid w:val="00195389"/>
    <w:rsid w:val="00197838"/>
    <w:rsid w:val="001978FF"/>
    <w:rsid w:val="001A12DA"/>
    <w:rsid w:val="001A1C39"/>
    <w:rsid w:val="001A6658"/>
    <w:rsid w:val="001B14BC"/>
    <w:rsid w:val="001B1A48"/>
    <w:rsid w:val="001B24C5"/>
    <w:rsid w:val="001B2A25"/>
    <w:rsid w:val="001B3DFE"/>
    <w:rsid w:val="001B44FD"/>
    <w:rsid w:val="001B51EF"/>
    <w:rsid w:val="001B5340"/>
    <w:rsid w:val="001B59BD"/>
    <w:rsid w:val="001C0407"/>
    <w:rsid w:val="001C0FDA"/>
    <w:rsid w:val="001C391E"/>
    <w:rsid w:val="001C42C0"/>
    <w:rsid w:val="001C6BF7"/>
    <w:rsid w:val="001C772B"/>
    <w:rsid w:val="001D112A"/>
    <w:rsid w:val="001D665A"/>
    <w:rsid w:val="001E0523"/>
    <w:rsid w:val="001E209C"/>
    <w:rsid w:val="001E2EAF"/>
    <w:rsid w:val="001E68C4"/>
    <w:rsid w:val="001E748E"/>
    <w:rsid w:val="001F2079"/>
    <w:rsid w:val="001F3FB7"/>
    <w:rsid w:val="001F42AD"/>
    <w:rsid w:val="002008BA"/>
    <w:rsid w:val="00202001"/>
    <w:rsid w:val="002033A7"/>
    <w:rsid w:val="00203DDC"/>
    <w:rsid w:val="00205C54"/>
    <w:rsid w:val="0020628E"/>
    <w:rsid w:val="00211554"/>
    <w:rsid w:val="00214959"/>
    <w:rsid w:val="00216A72"/>
    <w:rsid w:val="00217DFE"/>
    <w:rsid w:val="00221B17"/>
    <w:rsid w:val="002235A8"/>
    <w:rsid w:val="00224BB3"/>
    <w:rsid w:val="002275C5"/>
    <w:rsid w:val="00230E07"/>
    <w:rsid w:val="00236254"/>
    <w:rsid w:val="0023758C"/>
    <w:rsid w:val="00240874"/>
    <w:rsid w:val="002420F8"/>
    <w:rsid w:val="002464A5"/>
    <w:rsid w:val="0024698B"/>
    <w:rsid w:val="00246DE4"/>
    <w:rsid w:val="00251F55"/>
    <w:rsid w:val="002529BB"/>
    <w:rsid w:val="00253CAC"/>
    <w:rsid w:val="00254691"/>
    <w:rsid w:val="0025524A"/>
    <w:rsid w:val="0025560A"/>
    <w:rsid w:val="00255FCD"/>
    <w:rsid w:val="00256E6E"/>
    <w:rsid w:val="00257863"/>
    <w:rsid w:val="002619F4"/>
    <w:rsid w:val="00261B8E"/>
    <w:rsid w:val="002638F6"/>
    <w:rsid w:val="00266DA2"/>
    <w:rsid w:val="00270BF2"/>
    <w:rsid w:val="00273D2F"/>
    <w:rsid w:val="002746FA"/>
    <w:rsid w:val="0027512B"/>
    <w:rsid w:val="002754D3"/>
    <w:rsid w:val="00275B1F"/>
    <w:rsid w:val="00275B3B"/>
    <w:rsid w:val="00276FB5"/>
    <w:rsid w:val="00280393"/>
    <w:rsid w:val="00282E8D"/>
    <w:rsid w:val="0028465A"/>
    <w:rsid w:val="00284A60"/>
    <w:rsid w:val="00290684"/>
    <w:rsid w:val="002906F9"/>
    <w:rsid w:val="002915D1"/>
    <w:rsid w:val="0029375B"/>
    <w:rsid w:val="00294D12"/>
    <w:rsid w:val="00294FAB"/>
    <w:rsid w:val="002A0779"/>
    <w:rsid w:val="002A090C"/>
    <w:rsid w:val="002A09EE"/>
    <w:rsid w:val="002A0F5F"/>
    <w:rsid w:val="002A169E"/>
    <w:rsid w:val="002A3AF0"/>
    <w:rsid w:val="002A5E57"/>
    <w:rsid w:val="002B18C0"/>
    <w:rsid w:val="002B1D56"/>
    <w:rsid w:val="002B2814"/>
    <w:rsid w:val="002B2E60"/>
    <w:rsid w:val="002B3220"/>
    <w:rsid w:val="002B4A61"/>
    <w:rsid w:val="002B5192"/>
    <w:rsid w:val="002B643F"/>
    <w:rsid w:val="002B6AAA"/>
    <w:rsid w:val="002B7164"/>
    <w:rsid w:val="002C121D"/>
    <w:rsid w:val="002C16BE"/>
    <w:rsid w:val="002C5C83"/>
    <w:rsid w:val="002D121B"/>
    <w:rsid w:val="002D131D"/>
    <w:rsid w:val="002D2BF0"/>
    <w:rsid w:val="002E0552"/>
    <w:rsid w:val="002E3EB6"/>
    <w:rsid w:val="002E3FE1"/>
    <w:rsid w:val="002E5EAC"/>
    <w:rsid w:val="002E72CC"/>
    <w:rsid w:val="002E7776"/>
    <w:rsid w:val="002F0137"/>
    <w:rsid w:val="002F09CF"/>
    <w:rsid w:val="002F186B"/>
    <w:rsid w:val="002F3220"/>
    <w:rsid w:val="002F5ED4"/>
    <w:rsid w:val="00300100"/>
    <w:rsid w:val="00300290"/>
    <w:rsid w:val="003007E9"/>
    <w:rsid w:val="003037D9"/>
    <w:rsid w:val="00303838"/>
    <w:rsid w:val="00306EC5"/>
    <w:rsid w:val="00311CD0"/>
    <w:rsid w:val="0031349F"/>
    <w:rsid w:val="00315535"/>
    <w:rsid w:val="003165ED"/>
    <w:rsid w:val="00320B79"/>
    <w:rsid w:val="003259B4"/>
    <w:rsid w:val="00325E3C"/>
    <w:rsid w:val="00325E74"/>
    <w:rsid w:val="003279DF"/>
    <w:rsid w:val="00327E56"/>
    <w:rsid w:val="00330FD6"/>
    <w:rsid w:val="00332BB5"/>
    <w:rsid w:val="00333736"/>
    <w:rsid w:val="00334BA6"/>
    <w:rsid w:val="003359B1"/>
    <w:rsid w:val="0033707F"/>
    <w:rsid w:val="00341D79"/>
    <w:rsid w:val="0034338E"/>
    <w:rsid w:val="0034553C"/>
    <w:rsid w:val="00346E31"/>
    <w:rsid w:val="00347FBF"/>
    <w:rsid w:val="00350987"/>
    <w:rsid w:val="00350CF9"/>
    <w:rsid w:val="003529EE"/>
    <w:rsid w:val="00353705"/>
    <w:rsid w:val="00360BCA"/>
    <w:rsid w:val="00362B9F"/>
    <w:rsid w:val="00364776"/>
    <w:rsid w:val="00365F7D"/>
    <w:rsid w:val="00366C5F"/>
    <w:rsid w:val="003672CD"/>
    <w:rsid w:val="00372222"/>
    <w:rsid w:val="00372ADC"/>
    <w:rsid w:val="00372D42"/>
    <w:rsid w:val="00380F73"/>
    <w:rsid w:val="003821FA"/>
    <w:rsid w:val="00382A9A"/>
    <w:rsid w:val="00383354"/>
    <w:rsid w:val="00383878"/>
    <w:rsid w:val="00383C94"/>
    <w:rsid w:val="00383D9E"/>
    <w:rsid w:val="00384764"/>
    <w:rsid w:val="00385879"/>
    <w:rsid w:val="00385A63"/>
    <w:rsid w:val="003869F6"/>
    <w:rsid w:val="00387AEE"/>
    <w:rsid w:val="00387CB7"/>
    <w:rsid w:val="003916E8"/>
    <w:rsid w:val="00394FAB"/>
    <w:rsid w:val="00397EFC"/>
    <w:rsid w:val="003A3A3F"/>
    <w:rsid w:val="003A3F2D"/>
    <w:rsid w:val="003A54AF"/>
    <w:rsid w:val="003A618D"/>
    <w:rsid w:val="003B0706"/>
    <w:rsid w:val="003B27E5"/>
    <w:rsid w:val="003B5069"/>
    <w:rsid w:val="003B7913"/>
    <w:rsid w:val="003C3479"/>
    <w:rsid w:val="003C52CE"/>
    <w:rsid w:val="003C585F"/>
    <w:rsid w:val="003D06C1"/>
    <w:rsid w:val="003D0A9F"/>
    <w:rsid w:val="003D2230"/>
    <w:rsid w:val="003D3B03"/>
    <w:rsid w:val="003D4661"/>
    <w:rsid w:val="003E1094"/>
    <w:rsid w:val="003E16DE"/>
    <w:rsid w:val="003E249F"/>
    <w:rsid w:val="003E2B0B"/>
    <w:rsid w:val="003E7878"/>
    <w:rsid w:val="003F3CD6"/>
    <w:rsid w:val="003F5E58"/>
    <w:rsid w:val="004000D4"/>
    <w:rsid w:val="00402312"/>
    <w:rsid w:val="0040387E"/>
    <w:rsid w:val="0040397B"/>
    <w:rsid w:val="0040400F"/>
    <w:rsid w:val="00404F50"/>
    <w:rsid w:val="004053D8"/>
    <w:rsid w:val="004068E6"/>
    <w:rsid w:val="0041062B"/>
    <w:rsid w:val="004112B2"/>
    <w:rsid w:val="0041220C"/>
    <w:rsid w:val="004133A4"/>
    <w:rsid w:val="004153D9"/>
    <w:rsid w:val="004173EC"/>
    <w:rsid w:val="0042072A"/>
    <w:rsid w:val="004223FC"/>
    <w:rsid w:val="00422F77"/>
    <w:rsid w:val="00424130"/>
    <w:rsid w:val="00427C51"/>
    <w:rsid w:val="00432AB9"/>
    <w:rsid w:val="0043329B"/>
    <w:rsid w:val="0043350F"/>
    <w:rsid w:val="0043448B"/>
    <w:rsid w:val="00434E68"/>
    <w:rsid w:val="00437FAB"/>
    <w:rsid w:val="004404BD"/>
    <w:rsid w:val="00450AB7"/>
    <w:rsid w:val="00451E1C"/>
    <w:rsid w:val="004543EF"/>
    <w:rsid w:val="00457A5E"/>
    <w:rsid w:val="00457FB6"/>
    <w:rsid w:val="004606AE"/>
    <w:rsid w:val="0046221B"/>
    <w:rsid w:val="00462270"/>
    <w:rsid w:val="00463635"/>
    <w:rsid w:val="004650C8"/>
    <w:rsid w:val="0046644D"/>
    <w:rsid w:val="00467051"/>
    <w:rsid w:val="00470662"/>
    <w:rsid w:val="004729F5"/>
    <w:rsid w:val="00477BC8"/>
    <w:rsid w:val="00480F7D"/>
    <w:rsid w:val="00485325"/>
    <w:rsid w:val="004858DE"/>
    <w:rsid w:val="004863AF"/>
    <w:rsid w:val="00486610"/>
    <w:rsid w:val="00491B61"/>
    <w:rsid w:val="00495D8B"/>
    <w:rsid w:val="004970C4"/>
    <w:rsid w:val="004A0DC5"/>
    <w:rsid w:val="004A32B8"/>
    <w:rsid w:val="004A4B36"/>
    <w:rsid w:val="004A5DC4"/>
    <w:rsid w:val="004A61A7"/>
    <w:rsid w:val="004B0FF8"/>
    <w:rsid w:val="004B57E8"/>
    <w:rsid w:val="004B658E"/>
    <w:rsid w:val="004C288B"/>
    <w:rsid w:val="004C4D04"/>
    <w:rsid w:val="004C67A0"/>
    <w:rsid w:val="004C7B10"/>
    <w:rsid w:val="004D17A4"/>
    <w:rsid w:val="004D3550"/>
    <w:rsid w:val="004E26D7"/>
    <w:rsid w:val="004E3DBE"/>
    <w:rsid w:val="004E7487"/>
    <w:rsid w:val="004E7724"/>
    <w:rsid w:val="004F019D"/>
    <w:rsid w:val="004F0DCA"/>
    <w:rsid w:val="004F10A1"/>
    <w:rsid w:val="004F443D"/>
    <w:rsid w:val="004F54EE"/>
    <w:rsid w:val="004F5763"/>
    <w:rsid w:val="004F5B5F"/>
    <w:rsid w:val="004F7C55"/>
    <w:rsid w:val="00500DF8"/>
    <w:rsid w:val="00501E53"/>
    <w:rsid w:val="005054B4"/>
    <w:rsid w:val="00505746"/>
    <w:rsid w:val="00506164"/>
    <w:rsid w:val="0051078A"/>
    <w:rsid w:val="00514046"/>
    <w:rsid w:val="00514747"/>
    <w:rsid w:val="00515A51"/>
    <w:rsid w:val="00521884"/>
    <w:rsid w:val="005219C0"/>
    <w:rsid w:val="00521BD9"/>
    <w:rsid w:val="00522747"/>
    <w:rsid w:val="00523CA2"/>
    <w:rsid w:val="005240E4"/>
    <w:rsid w:val="00525BE3"/>
    <w:rsid w:val="0052637F"/>
    <w:rsid w:val="005274D1"/>
    <w:rsid w:val="005275EE"/>
    <w:rsid w:val="0052778D"/>
    <w:rsid w:val="005342D8"/>
    <w:rsid w:val="00535FC5"/>
    <w:rsid w:val="0053612D"/>
    <w:rsid w:val="005371F3"/>
    <w:rsid w:val="00547AC8"/>
    <w:rsid w:val="005533C6"/>
    <w:rsid w:val="0055562B"/>
    <w:rsid w:val="0055643C"/>
    <w:rsid w:val="00556A0F"/>
    <w:rsid w:val="00560C55"/>
    <w:rsid w:val="00561A7D"/>
    <w:rsid w:val="00565F77"/>
    <w:rsid w:val="0056689C"/>
    <w:rsid w:val="0057177B"/>
    <w:rsid w:val="00573295"/>
    <w:rsid w:val="00574964"/>
    <w:rsid w:val="0057514D"/>
    <w:rsid w:val="0058076A"/>
    <w:rsid w:val="005811A5"/>
    <w:rsid w:val="00584D5E"/>
    <w:rsid w:val="00591278"/>
    <w:rsid w:val="00591C60"/>
    <w:rsid w:val="0059337A"/>
    <w:rsid w:val="0059426E"/>
    <w:rsid w:val="005A2119"/>
    <w:rsid w:val="005A7C9C"/>
    <w:rsid w:val="005A7F20"/>
    <w:rsid w:val="005B1275"/>
    <w:rsid w:val="005B1559"/>
    <w:rsid w:val="005B225B"/>
    <w:rsid w:val="005B6265"/>
    <w:rsid w:val="005B7482"/>
    <w:rsid w:val="005B7A28"/>
    <w:rsid w:val="005C1EC4"/>
    <w:rsid w:val="005C391D"/>
    <w:rsid w:val="005C3D57"/>
    <w:rsid w:val="005C4BD0"/>
    <w:rsid w:val="005C5310"/>
    <w:rsid w:val="005C546D"/>
    <w:rsid w:val="005D2CAC"/>
    <w:rsid w:val="005D2E6A"/>
    <w:rsid w:val="005D3679"/>
    <w:rsid w:val="005D5620"/>
    <w:rsid w:val="005D5766"/>
    <w:rsid w:val="005D7C0D"/>
    <w:rsid w:val="005E2980"/>
    <w:rsid w:val="005E2DDF"/>
    <w:rsid w:val="005E373B"/>
    <w:rsid w:val="005E46EA"/>
    <w:rsid w:val="005E5A10"/>
    <w:rsid w:val="005E7391"/>
    <w:rsid w:val="005F3643"/>
    <w:rsid w:val="005F474D"/>
    <w:rsid w:val="005F6672"/>
    <w:rsid w:val="00600E30"/>
    <w:rsid w:val="00600F6B"/>
    <w:rsid w:val="006056A1"/>
    <w:rsid w:val="00605B00"/>
    <w:rsid w:val="00606254"/>
    <w:rsid w:val="00606824"/>
    <w:rsid w:val="00607204"/>
    <w:rsid w:val="006102DC"/>
    <w:rsid w:val="006103CB"/>
    <w:rsid w:val="006107CA"/>
    <w:rsid w:val="00611863"/>
    <w:rsid w:val="006142DE"/>
    <w:rsid w:val="006145EF"/>
    <w:rsid w:val="00615C9D"/>
    <w:rsid w:val="0061683C"/>
    <w:rsid w:val="00616E91"/>
    <w:rsid w:val="006212C5"/>
    <w:rsid w:val="0062174E"/>
    <w:rsid w:val="0062220E"/>
    <w:rsid w:val="00622900"/>
    <w:rsid w:val="00622FFF"/>
    <w:rsid w:val="00623799"/>
    <w:rsid w:val="00630A77"/>
    <w:rsid w:val="00630FDE"/>
    <w:rsid w:val="00634822"/>
    <w:rsid w:val="006356A3"/>
    <w:rsid w:val="00635FF6"/>
    <w:rsid w:val="006369E3"/>
    <w:rsid w:val="006440E1"/>
    <w:rsid w:val="00644F96"/>
    <w:rsid w:val="006462A6"/>
    <w:rsid w:val="00653994"/>
    <w:rsid w:val="006545BE"/>
    <w:rsid w:val="00654FD0"/>
    <w:rsid w:val="0066095F"/>
    <w:rsid w:val="00661A67"/>
    <w:rsid w:val="006640EE"/>
    <w:rsid w:val="0066490D"/>
    <w:rsid w:val="00665FEE"/>
    <w:rsid w:val="006661CE"/>
    <w:rsid w:val="0066743B"/>
    <w:rsid w:val="006707E6"/>
    <w:rsid w:val="00671883"/>
    <w:rsid w:val="00671C14"/>
    <w:rsid w:val="00676C8C"/>
    <w:rsid w:val="00677953"/>
    <w:rsid w:val="0068104A"/>
    <w:rsid w:val="00681872"/>
    <w:rsid w:val="00681FCC"/>
    <w:rsid w:val="00682F30"/>
    <w:rsid w:val="006839D0"/>
    <w:rsid w:val="00684992"/>
    <w:rsid w:val="006854BB"/>
    <w:rsid w:val="00687CD9"/>
    <w:rsid w:val="00691940"/>
    <w:rsid w:val="00692871"/>
    <w:rsid w:val="0069382B"/>
    <w:rsid w:val="00694A42"/>
    <w:rsid w:val="00695503"/>
    <w:rsid w:val="006A11BA"/>
    <w:rsid w:val="006A208D"/>
    <w:rsid w:val="006A3FFA"/>
    <w:rsid w:val="006A4D8C"/>
    <w:rsid w:val="006A60BF"/>
    <w:rsid w:val="006A6766"/>
    <w:rsid w:val="006A71AC"/>
    <w:rsid w:val="006A72AF"/>
    <w:rsid w:val="006A755F"/>
    <w:rsid w:val="006A7829"/>
    <w:rsid w:val="006B195E"/>
    <w:rsid w:val="006B2F07"/>
    <w:rsid w:val="006B37DA"/>
    <w:rsid w:val="006B48F8"/>
    <w:rsid w:val="006B6E2F"/>
    <w:rsid w:val="006B798C"/>
    <w:rsid w:val="006C150A"/>
    <w:rsid w:val="006C498D"/>
    <w:rsid w:val="006C506A"/>
    <w:rsid w:val="006C631A"/>
    <w:rsid w:val="006C728F"/>
    <w:rsid w:val="006C74C4"/>
    <w:rsid w:val="006C79DC"/>
    <w:rsid w:val="006D12FE"/>
    <w:rsid w:val="006D278D"/>
    <w:rsid w:val="006D3F26"/>
    <w:rsid w:val="006D5210"/>
    <w:rsid w:val="006D541D"/>
    <w:rsid w:val="006D700A"/>
    <w:rsid w:val="006E603C"/>
    <w:rsid w:val="006F02CB"/>
    <w:rsid w:val="006F18E8"/>
    <w:rsid w:val="006F2B54"/>
    <w:rsid w:val="006F35B4"/>
    <w:rsid w:val="006F5BD2"/>
    <w:rsid w:val="007046CD"/>
    <w:rsid w:val="00705D04"/>
    <w:rsid w:val="00706CF4"/>
    <w:rsid w:val="00707C58"/>
    <w:rsid w:val="00712239"/>
    <w:rsid w:val="0071356E"/>
    <w:rsid w:val="00713D4E"/>
    <w:rsid w:val="00716C06"/>
    <w:rsid w:val="00721E6A"/>
    <w:rsid w:val="007260BC"/>
    <w:rsid w:val="00726D6C"/>
    <w:rsid w:val="00726EBB"/>
    <w:rsid w:val="0073043C"/>
    <w:rsid w:val="0073045E"/>
    <w:rsid w:val="00730595"/>
    <w:rsid w:val="0073174F"/>
    <w:rsid w:val="0073196F"/>
    <w:rsid w:val="0073280F"/>
    <w:rsid w:val="00732F89"/>
    <w:rsid w:val="007337E5"/>
    <w:rsid w:val="0074235D"/>
    <w:rsid w:val="00743ABF"/>
    <w:rsid w:val="00751BD8"/>
    <w:rsid w:val="00752000"/>
    <w:rsid w:val="00753B20"/>
    <w:rsid w:val="00753B59"/>
    <w:rsid w:val="00756467"/>
    <w:rsid w:val="00757C83"/>
    <w:rsid w:val="00760C6F"/>
    <w:rsid w:val="00762A8F"/>
    <w:rsid w:val="00763E82"/>
    <w:rsid w:val="00765106"/>
    <w:rsid w:val="00770803"/>
    <w:rsid w:val="00770887"/>
    <w:rsid w:val="007715B5"/>
    <w:rsid w:val="00771C20"/>
    <w:rsid w:val="00771E39"/>
    <w:rsid w:val="00775505"/>
    <w:rsid w:val="00776492"/>
    <w:rsid w:val="00783503"/>
    <w:rsid w:val="007835B7"/>
    <w:rsid w:val="00784721"/>
    <w:rsid w:val="00784B80"/>
    <w:rsid w:val="00786C23"/>
    <w:rsid w:val="007878AF"/>
    <w:rsid w:val="00790515"/>
    <w:rsid w:val="00790C00"/>
    <w:rsid w:val="007926CA"/>
    <w:rsid w:val="00793B69"/>
    <w:rsid w:val="00797079"/>
    <w:rsid w:val="007A0524"/>
    <w:rsid w:val="007A103E"/>
    <w:rsid w:val="007A25FA"/>
    <w:rsid w:val="007A2D20"/>
    <w:rsid w:val="007A6289"/>
    <w:rsid w:val="007A7506"/>
    <w:rsid w:val="007A7C35"/>
    <w:rsid w:val="007B07B5"/>
    <w:rsid w:val="007B0FA6"/>
    <w:rsid w:val="007C075D"/>
    <w:rsid w:val="007C0D36"/>
    <w:rsid w:val="007C422C"/>
    <w:rsid w:val="007C4AC7"/>
    <w:rsid w:val="007C65E1"/>
    <w:rsid w:val="007D00C3"/>
    <w:rsid w:val="007D196B"/>
    <w:rsid w:val="007D372C"/>
    <w:rsid w:val="007D5DB3"/>
    <w:rsid w:val="007D7980"/>
    <w:rsid w:val="007D79E9"/>
    <w:rsid w:val="007D7D93"/>
    <w:rsid w:val="007E0EE3"/>
    <w:rsid w:val="007E1349"/>
    <w:rsid w:val="007E18CF"/>
    <w:rsid w:val="007E25BE"/>
    <w:rsid w:val="007E58FD"/>
    <w:rsid w:val="007F47BF"/>
    <w:rsid w:val="007F4F4D"/>
    <w:rsid w:val="007F64D4"/>
    <w:rsid w:val="007F7330"/>
    <w:rsid w:val="008002C2"/>
    <w:rsid w:val="00801900"/>
    <w:rsid w:val="00803728"/>
    <w:rsid w:val="00805E81"/>
    <w:rsid w:val="00807C6A"/>
    <w:rsid w:val="00812E3D"/>
    <w:rsid w:val="00813C6F"/>
    <w:rsid w:val="0081458D"/>
    <w:rsid w:val="00814970"/>
    <w:rsid w:val="00817D6C"/>
    <w:rsid w:val="00825413"/>
    <w:rsid w:val="0082576F"/>
    <w:rsid w:val="0083058E"/>
    <w:rsid w:val="0083336F"/>
    <w:rsid w:val="00833620"/>
    <w:rsid w:val="008337C6"/>
    <w:rsid w:val="00833C22"/>
    <w:rsid w:val="00834741"/>
    <w:rsid w:val="0083550B"/>
    <w:rsid w:val="0084186B"/>
    <w:rsid w:val="00841C49"/>
    <w:rsid w:val="00842484"/>
    <w:rsid w:val="0084289C"/>
    <w:rsid w:val="00842F4B"/>
    <w:rsid w:val="00843062"/>
    <w:rsid w:val="00846B18"/>
    <w:rsid w:val="00846B1B"/>
    <w:rsid w:val="008575C2"/>
    <w:rsid w:val="008577E9"/>
    <w:rsid w:val="00861AFF"/>
    <w:rsid w:val="00865C99"/>
    <w:rsid w:val="00866746"/>
    <w:rsid w:val="00870F7D"/>
    <w:rsid w:val="0087386F"/>
    <w:rsid w:val="008739D2"/>
    <w:rsid w:val="008751C8"/>
    <w:rsid w:val="00875571"/>
    <w:rsid w:val="008765D4"/>
    <w:rsid w:val="00885322"/>
    <w:rsid w:val="00892A33"/>
    <w:rsid w:val="00892B9C"/>
    <w:rsid w:val="00893CB6"/>
    <w:rsid w:val="00893EC8"/>
    <w:rsid w:val="00894BFF"/>
    <w:rsid w:val="008950E9"/>
    <w:rsid w:val="00897206"/>
    <w:rsid w:val="008A0518"/>
    <w:rsid w:val="008A0858"/>
    <w:rsid w:val="008A169E"/>
    <w:rsid w:val="008A40FC"/>
    <w:rsid w:val="008A438D"/>
    <w:rsid w:val="008A5437"/>
    <w:rsid w:val="008A5DFC"/>
    <w:rsid w:val="008B1C9B"/>
    <w:rsid w:val="008B293A"/>
    <w:rsid w:val="008B580B"/>
    <w:rsid w:val="008C085F"/>
    <w:rsid w:val="008C2486"/>
    <w:rsid w:val="008C4026"/>
    <w:rsid w:val="008C57D2"/>
    <w:rsid w:val="008C7D37"/>
    <w:rsid w:val="008D2261"/>
    <w:rsid w:val="008D247D"/>
    <w:rsid w:val="008D4700"/>
    <w:rsid w:val="008D5715"/>
    <w:rsid w:val="008D5B7C"/>
    <w:rsid w:val="008D6545"/>
    <w:rsid w:val="008E014D"/>
    <w:rsid w:val="008E17E1"/>
    <w:rsid w:val="008E267D"/>
    <w:rsid w:val="008F207C"/>
    <w:rsid w:val="008F21DA"/>
    <w:rsid w:val="008F2320"/>
    <w:rsid w:val="008F326C"/>
    <w:rsid w:val="008F3AF2"/>
    <w:rsid w:val="008F3B72"/>
    <w:rsid w:val="008F3BB3"/>
    <w:rsid w:val="008F562C"/>
    <w:rsid w:val="008F692F"/>
    <w:rsid w:val="008F776D"/>
    <w:rsid w:val="00902732"/>
    <w:rsid w:val="009046D3"/>
    <w:rsid w:val="00907848"/>
    <w:rsid w:val="00907A3C"/>
    <w:rsid w:val="00913212"/>
    <w:rsid w:val="00921EBA"/>
    <w:rsid w:val="009225D2"/>
    <w:rsid w:val="00924A76"/>
    <w:rsid w:val="00926D12"/>
    <w:rsid w:val="00930349"/>
    <w:rsid w:val="00930F19"/>
    <w:rsid w:val="009311F5"/>
    <w:rsid w:val="009335CF"/>
    <w:rsid w:val="009351C6"/>
    <w:rsid w:val="00937C75"/>
    <w:rsid w:val="0094128C"/>
    <w:rsid w:val="0094391C"/>
    <w:rsid w:val="009517C0"/>
    <w:rsid w:val="009551B6"/>
    <w:rsid w:val="00955980"/>
    <w:rsid w:val="00956398"/>
    <w:rsid w:val="009573C7"/>
    <w:rsid w:val="00963306"/>
    <w:rsid w:val="00963C0E"/>
    <w:rsid w:val="009664F0"/>
    <w:rsid w:val="00966D13"/>
    <w:rsid w:val="00971C8B"/>
    <w:rsid w:val="00972A66"/>
    <w:rsid w:val="00973DF4"/>
    <w:rsid w:val="009748BD"/>
    <w:rsid w:val="00974BDC"/>
    <w:rsid w:val="00976B15"/>
    <w:rsid w:val="00980305"/>
    <w:rsid w:val="00980C69"/>
    <w:rsid w:val="00981724"/>
    <w:rsid w:val="00985F53"/>
    <w:rsid w:val="00986179"/>
    <w:rsid w:val="009907AA"/>
    <w:rsid w:val="00991940"/>
    <w:rsid w:val="00994C8F"/>
    <w:rsid w:val="009957AC"/>
    <w:rsid w:val="00995FC6"/>
    <w:rsid w:val="009970DC"/>
    <w:rsid w:val="0099784B"/>
    <w:rsid w:val="009A2D5F"/>
    <w:rsid w:val="009A2DD3"/>
    <w:rsid w:val="009A3F68"/>
    <w:rsid w:val="009A6A62"/>
    <w:rsid w:val="009A714C"/>
    <w:rsid w:val="009B1449"/>
    <w:rsid w:val="009B3588"/>
    <w:rsid w:val="009B4517"/>
    <w:rsid w:val="009B561E"/>
    <w:rsid w:val="009B6932"/>
    <w:rsid w:val="009B763E"/>
    <w:rsid w:val="009C2E28"/>
    <w:rsid w:val="009C3244"/>
    <w:rsid w:val="009C6231"/>
    <w:rsid w:val="009D06DE"/>
    <w:rsid w:val="009D38FD"/>
    <w:rsid w:val="009D5450"/>
    <w:rsid w:val="009D6268"/>
    <w:rsid w:val="009D6878"/>
    <w:rsid w:val="009D69E4"/>
    <w:rsid w:val="009D7505"/>
    <w:rsid w:val="009E6CBA"/>
    <w:rsid w:val="009F183B"/>
    <w:rsid w:val="009F2D95"/>
    <w:rsid w:val="009F31D8"/>
    <w:rsid w:val="009F61C4"/>
    <w:rsid w:val="009F7D80"/>
    <w:rsid w:val="00A0148E"/>
    <w:rsid w:val="00A0190B"/>
    <w:rsid w:val="00A02AC9"/>
    <w:rsid w:val="00A03F40"/>
    <w:rsid w:val="00A03F58"/>
    <w:rsid w:val="00A045AF"/>
    <w:rsid w:val="00A0673B"/>
    <w:rsid w:val="00A074D3"/>
    <w:rsid w:val="00A10C37"/>
    <w:rsid w:val="00A12053"/>
    <w:rsid w:val="00A126EA"/>
    <w:rsid w:val="00A172B0"/>
    <w:rsid w:val="00A20982"/>
    <w:rsid w:val="00A20C87"/>
    <w:rsid w:val="00A21ABC"/>
    <w:rsid w:val="00A21BB3"/>
    <w:rsid w:val="00A22D55"/>
    <w:rsid w:val="00A314CB"/>
    <w:rsid w:val="00A3675C"/>
    <w:rsid w:val="00A3753F"/>
    <w:rsid w:val="00A4069F"/>
    <w:rsid w:val="00A42BAD"/>
    <w:rsid w:val="00A42E6D"/>
    <w:rsid w:val="00A43A6E"/>
    <w:rsid w:val="00A44550"/>
    <w:rsid w:val="00A44FC4"/>
    <w:rsid w:val="00A45273"/>
    <w:rsid w:val="00A45656"/>
    <w:rsid w:val="00A45C06"/>
    <w:rsid w:val="00A46355"/>
    <w:rsid w:val="00A54850"/>
    <w:rsid w:val="00A561D9"/>
    <w:rsid w:val="00A60340"/>
    <w:rsid w:val="00A603A6"/>
    <w:rsid w:val="00A6062A"/>
    <w:rsid w:val="00A613A4"/>
    <w:rsid w:val="00A644DB"/>
    <w:rsid w:val="00A65DEB"/>
    <w:rsid w:val="00A66467"/>
    <w:rsid w:val="00A70773"/>
    <w:rsid w:val="00A74EE8"/>
    <w:rsid w:val="00A76C96"/>
    <w:rsid w:val="00A775C0"/>
    <w:rsid w:val="00A77B2A"/>
    <w:rsid w:val="00A81FD5"/>
    <w:rsid w:val="00A825B9"/>
    <w:rsid w:val="00A863D9"/>
    <w:rsid w:val="00A87B2E"/>
    <w:rsid w:val="00A90D8D"/>
    <w:rsid w:val="00A91F7F"/>
    <w:rsid w:val="00A920BE"/>
    <w:rsid w:val="00A960E6"/>
    <w:rsid w:val="00A969FE"/>
    <w:rsid w:val="00AA0922"/>
    <w:rsid w:val="00AA17A3"/>
    <w:rsid w:val="00AA2315"/>
    <w:rsid w:val="00AA2664"/>
    <w:rsid w:val="00AA3930"/>
    <w:rsid w:val="00AA3BDA"/>
    <w:rsid w:val="00AA783E"/>
    <w:rsid w:val="00AB2975"/>
    <w:rsid w:val="00AB2D97"/>
    <w:rsid w:val="00AB36B7"/>
    <w:rsid w:val="00AB4215"/>
    <w:rsid w:val="00AB4550"/>
    <w:rsid w:val="00AB474E"/>
    <w:rsid w:val="00AB4C97"/>
    <w:rsid w:val="00AB5370"/>
    <w:rsid w:val="00AB61E8"/>
    <w:rsid w:val="00AC0A8E"/>
    <w:rsid w:val="00AC4D14"/>
    <w:rsid w:val="00AC4D1B"/>
    <w:rsid w:val="00AD1F2E"/>
    <w:rsid w:val="00AD2047"/>
    <w:rsid w:val="00AD2415"/>
    <w:rsid w:val="00AD7A93"/>
    <w:rsid w:val="00AE1FCB"/>
    <w:rsid w:val="00AE74DB"/>
    <w:rsid w:val="00AE7BD2"/>
    <w:rsid w:val="00AE7E79"/>
    <w:rsid w:val="00AF0517"/>
    <w:rsid w:val="00AF1280"/>
    <w:rsid w:val="00AF15F7"/>
    <w:rsid w:val="00AF5B40"/>
    <w:rsid w:val="00AF7833"/>
    <w:rsid w:val="00B03E69"/>
    <w:rsid w:val="00B05859"/>
    <w:rsid w:val="00B06B00"/>
    <w:rsid w:val="00B10537"/>
    <w:rsid w:val="00B13069"/>
    <w:rsid w:val="00B14766"/>
    <w:rsid w:val="00B15157"/>
    <w:rsid w:val="00B15B67"/>
    <w:rsid w:val="00B15EA6"/>
    <w:rsid w:val="00B16BE4"/>
    <w:rsid w:val="00B17704"/>
    <w:rsid w:val="00B21BFC"/>
    <w:rsid w:val="00B263B3"/>
    <w:rsid w:val="00B26BE2"/>
    <w:rsid w:val="00B30E3C"/>
    <w:rsid w:val="00B31304"/>
    <w:rsid w:val="00B315E3"/>
    <w:rsid w:val="00B3182E"/>
    <w:rsid w:val="00B35FD7"/>
    <w:rsid w:val="00B361E5"/>
    <w:rsid w:val="00B3719E"/>
    <w:rsid w:val="00B4062A"/>
    <w:rsid w:val="00B4340C"/>
    <w:rsid w:val="00B440EC"/>
    <w:rsid w:val="00B44560"/>
    <w:rsid w:val="00B44DD5"/>
    <w:rsid w:val="00B452CC"/>
    <w:rsid w:val="00B45678"/>
    <w:rsid w:val="00B4651F"/>
    <w:rsid w:val="00B47205"/>
    <w:rsid w:val="00B5041F"/>
    <w:rsid w:val="00B529AB"/>
    <w:rsid w:val="00B52D1A"/>
    <w:rsid w:val="00B53695"/>
    <w:rsid w:val="00B56A23"/>
    <w:rsid w:val="00B57749"/>
    <w:rsid w:val="00B62B3A"/>
    <w:rsid w:val="00B701F0"/>
    <w:rsid w:val="00B70937"/>
    <w:rsid w:val="00B7254B"/>
    <w:rsid w:val="00B756F4"/>
    <w:rsid w:val="00B77D2C"/>
    <w:rsid w:val="00B805B4"/>
    <w:rsid w:val="00B80EBA"/>
    <w:rsid w:val="00B8162E"/>
    <w:rsid w:val="00B83724"/>
    <w:rsid w:val="00B839A7"/>
    <w:rsid w:val="00B85461"/>
    <w:rsid w:val="00B85DFC"/>
    <w:rsid w:val="00B87531"/>
    <w:rsid w:val="00B9009C"/>
    <w:rsid w:val="00B92478"/>
    <w:rsid w:val="00B93531"/>
    <w:rsid w:val="00B93BB5"/>
    <w:rsid w:val="00B953E1"/>
    <w:rsid w:val="00BA406A"/>
    <w:rsid w:val="00BA4799"/>
    <w:rsid w:val="00BA6DB0"/>
    <w:rsid w:val="00BA7196"/>
    <w:rsid w:val="00BA71C3"/>
    <w:rsid w:val="00BB1C8C"/>
    <w:rsid w:val="00BB38AC"/>
    <w:rsid w:val="00BB419D"/>
    <w:rsid w:val="00BB58C9"/>
    <w:rsid w:val="00BB6A85"/>
    <w:rsid w:val="00BC1B07"/>
    <w:rsid w:val="00BC1E6D"/>
    <w:rsid w:val="00BC28EC"/>
    <w:rsid w:val="00BC427F"/>
    <w:rsid w:val="00BC53D8"/>
    <w:rsid w:val="00BC78B8"/>
    <w:rsid w:val="00BD0EF0"/>
    <w:rsid w:val="00BD1B8F"/>
    <w:rsid w:val="00BD2912"/>
    <w:rsid w:val="00BD4B04"/>
    <w:rsid w:val="00BD5156"/>
    <w:rsid w:val="00BE28A8"/>
    <w:rsid w:val="00BE3471"/>
    <w:rsid w:val="00BE5137"/>
    <w:rsid w:val="00BE68DC"/>
    <w:rsid w:val="00BF299D"/>
    <w:rsid w:val="00BF41C3"/>
    <w:rsid w:val="00BF685F"/>
    <w:rsid w:val="00BF6F81"/>
    <w:rsid w:val="00BF7BFD"/>
    <w:rsid w:val="00C0626C"/>
    <w:rsid w:val="00C06740"/>
    <w:rsid w:val="00C11C55"/>
    <w:rsid w:val="00C13DD9"/>
    <w:rsid w:val="00C15F05"/>
    <w:rsid w:val="00C1610B"/>
    <w:rsid w:val="00C22F54"/>
    <w:rsid w:val="00C230C0"/>
    <w:rsid w:val="00C24B7E"/>
    <w:rsid w:val="00C24C3D"/>
    <w:rsid w:val="00C257D4"/>
    <w:rsid w:val="00C25A21"/>
    <w:rsid w:val="00C26C88"/>
    <w:rsid w:val="00C33D99"/>
    <w:rsid w:val="00C37F0F"/>
    <w:rsid w:val="00C41314"/>
    <w:rsid w:val="00C41DED"/>
    <w:rsid w:val="00C437DE"/>
    <w:rsid w:val="00C44DA1"/>
    <w:rsid w:val="00C4569C"/>
    <w:rsid w:val="00C46A9E"/>
    <w:rsid w:val="00C520FE"/>
    <w:rsid w:val="00C536B9"/>
    <w:rsid w:val="00C55798"/>
    <w:rsid w:val="00C5594D"/>
    <w:rsid w:val="00C55C0A"/>
    <w:rsid w:val="00C607F1"/>
    <w:rsid w:val="00C646F6"/>
    <w:rsid w:val="00C73157"/>
    <w:rsid w:val="00C73644"/>
    <w:rsid w:val="00C76885"/>
    <w:rsid w:val="00C823E3"/>
    <w:rsid w:val="00C9000E"/>
    <w:rsid w:val="00C91F57"/>
    <w:rsid w:val="00C95373"/>
    <w:rsid w:val="00C96511"/>
    <w:rsid w:val="00CA2DC1"/>
    <w:rsid w:val="00CA4A3B"/>
    <w:rsid w:val="00CA6B83"/>
    <w:rsid w:val="00CA7938"/>
    <w:rsid w:val="00CB0E81"/>
    <w:rsid w:val="00CB1E22"/>
    <w:rsid w:val="00CB2E52"/>
    <w:rsid w:val="00CB5C92"/>
    <w:rsid w:val="00CC02FE"/>
    <w:rsid w:val="00CC0497"/>
    <w:rsid w:val="00CC132A"/>
    <w:rsid w:val="00CC144A"/>
    <w:rsid w:val="00CC1B15"/>
    <w:rsid w:val="00CC4167"/>
    <w:rsid w:val="00CC7888"/>
    <w:rsid w:val="00CD0C68"/>
    <w:rsid w:val="00CD2D54"/>
    <w:rsid w:val="00CD4937"/>
    <w:rsid w:val="00CD4D30"/>
    <w:rsid w:val="00CE26B2"/>
    <w:rsid w:val="00CE5107"/>
    <w:rsid w:val="00CE556B"/>
    <w:rsid w:val="00CE6258"/>
    <w:rsid w:val="00CF1DBE"/>
    <w:rsid w:val="00CF38FE"/>
    <w:rsid w:val="00CF6BD9"/>
    <w:rsid w:val="00CF6E4A"/>
    <w:rsid w:val="00CF7CBC"/>
    <w:rsid w:val="00D00545"/>
    <w:rsid w:val="00D01CDC"/>
    <w:rsid w:val="00D02783"/>
    <w:rsid w:val="00D0469E"/>
    <w:rsid w:val="00D0512F"/>
    <w:rsid w:val="00D05E01"/>
    <w:rsid w:val="00D104EE"/>
    <w:rsid w:val="00D10BFB"/>
    <w:rsid w:val="00D10FA5"/>
    <w:rsid w:val="00D11E19"/>
    <w:rsid w:val="00D1577F"/>
    <w:rsid w:val="00D17904"/>
    <w:rsid w:val="00D21EF3"/>
    <w:rsid w:val="00D23A1C"/>
    <w:rsid w:val="00D24677"/>
    <w:rsid w:val="00D246D6"/>
    <w:rsid w:val="00D27012"/>
    <w:rsid w:val="00D32FBE"/>
    <w:rsid w:val="00D3413F"/>
    <w:rsid w:val="00D35064"/>
    <w:rsid w:val="00D36E29"/>
    <w:rsid w:val="00D371B6"/>
    <w:rsid w:val="00D44849"/>
    <w:rsid w:val="00D44EBE"/>
    <w:rsid w:val="00D467BB"/>
    <w:rsid w:val="00D5022F"/>
    <w:rsid w:val="00D50D93"/>
    <w:rsid w:val="00D5289B"/>
    <w:rsid w:val="00D53D84"/>
    <w:rsid w:val="00D54467"/>
    <w:rsid w:val="00D54F82"/>
    <w:rsid w:val="00D557D6"/>
    <w:rsid w:val="00D569E9"/>
    <w:rsid w:val="00D60647"/>
    <w:rsid w:val="00D62A0D"/>
    <w:rsid w:val="00D65855"/>
    <w:rsid w:val="00D66191"/>
    <w:rsid w:val="00D66887"/>
    <w:rsid w:val="00D70E46"/>
    <w:rsid w:val="00D712F2"/>
    <w:rsid w:val="00D71FAA"/>
    <w:rsid w:val="00D73AF4"/>
    <w:rsid w:val="00D73BBE"/>
    <w:rsid w:val="00D740EA"/>
    <w:rsid w:val="00D74244"/>
    <w:rsid w:val="00D8121A"/>
    <w:rsid w:val="00D817E4"/>
    <w:rsid w:val="00D81AB2"/>
    <w:rsid w:val="00D8282C"/>
    <w:rsid w:val="00D831F7"/>
    <w:rsid w:val="00D85690"/>
    <w:rsid w:val="00D85F88"/>
    <w:rsid w:val="00D90C7B"/>
    <w:rsid w:val="00D91772"/>
    <w:rsid w:val="00D95CCE"/>
    <w:rsid w:val="00DA2A92"/>
    <w:rsid w:val="00DA4064"/>
    <w:rsid w:val="00DA5CF6"/>
    <w:rsid w:val="00DA69C0"/>
    <w:rsid w:val="00DA7A28"/>
    <w:rsid w:val="00DA7BF8"/>
    <w:rsid w:val="00DB25DA"/>
    <w:rsid w:val="00DB37C8"/>
    <w:rsid w:val="00DB414C"/>
    <w:rsid w:val="00DB47DD"/>
    <w:rsid w:val="00DB5C81"/>
    <w:rsid w:val="00DC0042"/>
    <w:rsid w:val="00DC0B9F"/>
    <w:rsid w:val="00DC0DEF"/>
    <w:rsid w:val="00DC1233"/>
    <w:rsid w:val="00DC18DA"/>
    <w:rsid w:val="00DC220B"/>
    <w:rsid w:val="00DC2C4C"/>
    <w:rsid w:val="00DC3244"/>
    <w:rsid w:val="00DC7901"/>
    <w:rsid w:val="00DD0153"/>
    <w:rsid w:val="00DD2733"/>
    <w:rsid w:val="00DD3E6D"/>
    <w:rsid w:val="00DD660F"/>
    <w:rsid w:val="00DE44E3"/>
    <w:rsid w:val="00DE59C6"/>
    <w:rsid w:val="00DE68ED"/>
    <w:rsid w:val="00DF01F7"/>
    <w:rsid w:val="00DF0F4A"/>
    <w:rsid w:val="00DF1B07"/>
    <w:rsid w:val="00DF36CE"/>
    <w:rsid w:val="00DF3A54"/>
    <w:rsid w:val="00DF75A7"/>
    <w:rsid w:val="00E00EF9"/>
    <w:rsid w:val="00E20B21"/>
    <w:rsid w:val="00E218C9"/>
    <w:rsid w:val="00E2531B"/>
    <w:rsid w:val="00E2674F"/>
    <w:rsid w:val="00E26853"/>
    <w:rsid w:val="00E27A56"/>
    <w:rsid w:val="00E30333"/>
    <w:rsid w:val="00E30F59"/>
    <w:rsid w:val="00E31681"/>
    <w:rsid w:val="00E3208C"/>
    <w:rsid w:val="00E3290D"/>
    <w:rsid w:val="00E332B2"/>
    <w:rsid w:val="00E338CF"/>
    <w:rsid w:val="00E34108"/>
    <w:rsid w:val="00E34AF5"/>
    <w:rsid w:val="00E3785C"/>
    <w:rsid w:val="00E37B99"/>
    <w:rsid w:val="00E37E49"/>
    <w:rsid w:val="00E407AB"/>
    <w:rsid w:val="00E43609"/>
    <w:rsid w:val="00E43D31"/>
    <w:rsid w:val="00E4438F"/>
    <w:rsid w:val="00E45682"/>
    <w:rsid w:val="00E4580B"/>
    <w:rsid w:val="00E47C69"/>
    <w:rsid w:val="00E572B5"/>
    <w:rsid w:val="00E57894"/>
    <w:rsid w:val="00E57924"/>
    <w:rsid w:val="00E6120C"/>
    <w:rsid w:val="00E643AE"/>
    <w:rsid w:val="00E64860"/>
    <w:rsid w:val="00E6712E"/>
    <w:rsid w:val="00E71233"/>
    <w:rsid w:val="00E71573"/>
    <w:rsid w:val="00E77362"/>
    <w:rsid w:val="00E80884"/>
    <w:rsid w:val="00E80B87"/>
    <w:rsid w:val="00E83089"/>
    <w:rsid w:val="00E852F4"/>
    <w:rsid w:val="00E922EE"/>
    <w:rsid w:val="00E943B1"/>
    <w:rsid w:val="00EA2438"/>
    <w:rsid w:val="00EA2C4F"/>
    <w:rsid w:val="00EA6FB1"/>
    <w:rsid w:val="00EA7CEE"/>
    <w:rsid w:val="00EB17A2"/>
    <w:rsid w:val="00EB217A"/>
    <w:rsid w:val="00EB5323"/>
    <w:rsid w:val="00EB65B4"/>
    <w:rsid w:val="00EB692F"/>
    <w:rsid w:val="00EC387F"/>
    <w:rsid w:val="00EC479E"/>
    <w:rsid w:val="00EC598C"/>
    <w:rsid w:val="00EC59A1"/>
    <w:rsid w:val="00EC6536"/>
    <w:rsid w:val="00EC6EB6"/>
    <w:rsid w:val="00EC72A5"/>
    <w:rsid w:val="00EC7F02"/>
    <w:rsid w:val="00ED0135"/>
    <w:rsid w:val="00ED400B"/>
    <w:rsid w:val="00ED5B36"/>
    <w:rsid w:val="00ED602E"/>
    <w:rsid w:val="00ED6B18"/>
    <w:rsid w:val="00EE32D8"/>
    <w:rsid w:val="00EE4F78"/>
    <w:rsid w:val="00EE7980"/>
    <w:rsid w:val="00EE7CEC"/>
    <w:rsid w:val="00EF0220"/>
    <w:rsid w:val="00EF17C6"/>
    <w:rsid w:val="00EF3A30"/>
    <w:rsid w:val="00EF3E32"/>
    <w:rsid w:val="00EF5779"/>
    <w:rsid w:val="00EF6513"/>
    <w:rsid w:val="00EF6E72"/>
    <w:rsid w:val="00F00ACA"/>
    <w:rsid w:val="00F00CAE"/>
    <w:rsid w:val="00F0237B"/>
    <w:rsid w:val="00F042D7"/>
    <w:rsid w:val="00F106BB"/>
    <w:rsid w:val="00F1134A"/>
    <w:rsid w:val="00F1149D"/>
    <w:rsid w:val="00F1340F"/>
    <w:rsid w:val="00F15888"/>
    <w:rsid w:val="00F171A2"/>
    <w:rsid w:val="00F2098D"/>
    <w:rsid w:val="00F214E7"/>
    <w:rsid w:val="00F222CD"/>
    <w:rsid w:val="00F22E42"/>
    <w:rsid w:val="00F2358A"/>
    <w:rsid w:val="00F237AF"/>
    <w:rsid w:val="00F238D2"/>
    <w:rsid w:val="00F239EB"/>
    <w:rsid w:val="00F247C2"/>
    <w:rsid w:val="00F273F6"/>
    <w:rsid w:val="00F276D8"/>
    <w:rsid w:val="00F27C7D"/>
    <w:rsid w:val="00F3117C"/>
    <w:rsid w:val="00F31956"/>
    <w:rsid w:val="00F338DF"/>
    <w:rsid w:val="00F33BC6"/>
    <w:rsid w:val="00F350F6"/>
    <w:rsid w:val="00F353C2"/>
    <w:rsid w:val="00F37E86"/>
    <w:rsid w:val="00F4013C"/>
    <w:rsid w:val="00F402A2"/>
    <w:rsid w:val="00F414F9"/>
    <w:rsid w:val="00F41849"/>
    <w:rsid w:val="00F41CCE"/>
    <w:rsid w:val="00F43DC4"/>
    <w:rsid w:val="00F4402B"/>
    <w:rsid w:val="00F50DF7"/>
    <w:rsid w:val="00F5145E"/>
    <w:rsid w:val="00F54102"/>
    <w:rsid w:val="00F646F2"/>
    <w:rsid w:val="00F648E0"/>
    <w:rsid w:val="00F65B52"/>
    <w:rsid w:val="00F66B25"/>
    <w:rsid w:val="00F673AA"/>
    <w:rsid w:val="00F6793C"/>
    <w:rsid w:val="00F7154B"/>
    <w:rsid w:val="00F74CA6"/>
    <w:rsid w:val="00F75696"/>
    <w:rsid w:val="00F77411"/>
    <w:rsid w:val="00F77DD0"/>
    <w:rsid w:val="00F82D63"/>
    <w:rsid w:val="00F848C7"/>
    <w:rsid w:val="00F92345"/>
    <w:rsid w:val="00F93062"/>
    <w:rsid w:val="00F93455"/>
    <w:rsid w:val="00F96768"/>
    <w:rsid w:val="00F97FA1"/>
    <w:rsid w:val="00FA01E0"/>
    <w:rsid w:val="00FA3857"/>
    <w:rsid w:val="00FA3B87"/>
    <w:rsid w:val="00FA7467"/>
    <w:rsid w:val="00FB0998"/>
    <w:rsid w:val="00FB263E"/>
    <w:rsid w:val="00FB2832"/>
    <w:rsid w:val="00FB2A29"/>
    <w:rsid w:val="00FB2AA1"/>
    <w:rsid w:val="00FB2C5E"/>
    <w:rsid w:val="00FB48B4"/>
    <w:rsid w:val="00FB4B57"/>
    <w:rsid w:val="00FB55C9"/>
    <w:rsid w:val="00FB55FB"/>
    <w:rsid w:val="00FB69DF"/>
    <w:rsid w:val="00FB6BCF"/>
    <w:rsid w:val="00FC3769"/>
    <w:rsid w:val="00FC4756"/>
    <w:rsid w:val="00FC619C"/>
    <w:rsid w:val="00FC7A5D"/>
    <w:rsid w:val="00FD25D1"/>
    <w:rsid w:val="00FD4AB7"/>
    <w:rsid w:val="00FD6DF6"/>
    <w:rsid w:val="00FE1C00"/>
    <w:rsid w:val="00FE351B"/>
    <w:rsid w:val="00FE490C"/>
    <w:rsid w:val="00FE6D6A"/>
    <w:rsid w:val="00FF05FA"/>
    <w:rsid w:val="00FF0DA0"/>
    <w:rsid w:val="00FF288A"/>
    <w:rsid w:val="00FF32F4"/>
    <w:rsid w:val="00FF40FA"/>
    <w:rsid w:val="00FF6104"/>
    <w:rsid w:val="00FF6A3B"/>
    <w:rsid w:val="00FF70E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A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03E"/>
    <w:rPr>
      <w:strike w:val="0"/>
      <w:dstrike w:val="0"/>
      <w:color w:val="8A200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1C"/>
  </w:style>
  <w:style w:type="paragraph" w:styleId="Footer">
    <w:name w:val="footer"/>
    <w:basedOn w:val="Normal"/>
    <w:link w:val="FooterChar"/>
    <w:uiPriority w:val="99"/>
    <w:unhideWhenUsed/>
    <w:rsid w:val="00D2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1C"/>
  </w:style>
  <w:style w:type="character" w:styleId="Emphasis">
    <w:name w:val="Emphasis"/>
    <w:basedOn w:val="DefaultParagraphFont"/>
    <w:uiPriority w:val="20"/>
    <w:qFormat/>
    <w:rsid w:val="001C0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A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03E"/>
    <w:rPr>
      <w:strike w:val="0"/>
      <w:dstrike w:val="0"/>
      <w:color w:val="8A200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1C"/>
  </w:style>
  <w:style w:type="paragraph" w:styleId="Footer">
    <w:name w:val="footer"/>
    <w:basedOn w:val="Normal"/>
    <w:link w:val="FooterChar"/>
    <w:uiPriority w:val="99"/>
    <w:unhideWhenUsed/>
    <w:rsid w:val="00D2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1C"/>
  </w:style>
  <w:style w:type="character" w:styleId="Emphasis">
    <w:name w:val="Emphasis"/>
    <w:basedOn w:val="DefaultParagraphFont"/>
    <w:uiPriority w:val="20"/>
    <w:qFormat/>
    <w:rsid w:val="001C0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restandards.org/ELA-Literacy/RI/5/7/" TargetMode="External"/><Relationship Id="rId21" Type="http://schemas.openxmlformats.org/officeDocument/2006/relationships/hyperlink" Target="http://www.corestandards.org/ELA-Literacy/RI/5/2/" TargetMode="External"/><Relationship Id="rId42" Type="http://schemas.openxmlformats.org/officeDocument/2006/relationships/hyperlink" Target="http://www.corestandards.org/ELA-Literacy/W/5/2/a/" TargetMode="External"/><Relationship Id="rId47" Type="http://schemas.openxmlformats.org/officeDocument/2006/relationships/hyperlink" Target="http://www.corestandards.org/ELA-Literacy/W/5/3/" TargetMode="External"/><Relationship Id="rId63" Type="http://schemas.openxmlformats.org/officeDocument/2006/relationships/hyperlink" Target="http://www.corestandards.org/ELA-Literacy/SL/5/1/" TargetMode="External"/><Relationship Id="rId68" Type="http://schemas.openxmlformats.org/officeDocument/2006/relationships/hyperlink" Target="http://www.corestandards.org/ELA-Literacy/SL/5/2/" TargetMode="External"/><Relationship Id="rId84" Type="http://schemas.openxmlformats.org/officeDocument/2006/relationships/hyperlink" Target="http://www.corestandards.org/ELA-Literacy/L/5/1/c/" TargetMode="External"/><Relationship Id="rId89" Type="http://schemas.openxmlformats.org/officeDocument/2006/relationships/hyperlink" Target="http://www.corestandards.org/ELA-Literacy/L/5/2/b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orestandards.org/ELA-Literacy/SL/5/1/a/" TargetMode="External"/><Relationship Id="rId92" Type="http://schemas.openxmlformats.org/officeDocument/2006/relationships/hyperlink" Target="http://www.corestandards.org/ELA-Literacy/L/5/2/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L/5/6/" TargetMode="External"/><Relationship Id="rId29" Type="http://schemas.openxmlformats.org/officeDocument/2006/relationships/hyperlink" Target="http://www.corestandards.org/ELA-Literacy/RI/5/10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corestandards.org/ELA-Literacy/RL/5/1/" TargetMode="External"/><Relationship Id="rId24" Type="http://schemas.openxmlformats.org/officeDocument/2006/relationships/hyperlink" Target="http://www.corestandards.org/ELA-Literacy/RI/5/5/" TargetMode="External"/><Relationship Id="rId32" Type="http://schemas.openxmlformats.org/officeDocument/2006/relationships/hyperlink" Target="http://www.corestandards.org/ELA-Literacy/RF/5/4/" TargetMode="External"/><Relationship Id="rId37" Type="http://schemas.openxmlformats.org/officeDocument/2006/relationships/hyperlink" Target="http://www.corestandards.org/ELA-Literacy/W/5/1/a/" TargetMode="External"/><Relationship Id="rId40" Type="http://schemas.openxmlformats.org/officeDocument/2006/relationships/hyperlink" Target="http://www.corestandards.org/ELA-Literacy/W/5/1/d/" TargetMode="External"/><Relationship Id="rId45" Type="http://schemas.openxmlformats.org/officeDocument/2006/relationships/hyperlink" Target="http://www.corestandards.org/ELA-Literacy/W/5/2/d/" TargetMode="External"/><Relationship Id="rId53" Type="http://schemas.openxmlformats.org/officeDocument/2006/relationships/hyperlink" Target="http://www.corestandards.org/ELA-Literacy/W/5/4/" TargetMode="External"/><Relationship Id="rId58" Type="http://schemas.openxmlformats.org/officeDocument/2006/relationships/hyperlink" Target="http://www.corestandards.org/ELA-Literacy/W/5/8/" TargetMode="External"/><Relationship Id="rId66" Type="http://schemas.openxmlformats.org/officeDocument/2006/relationships/hyperlink" Target="http://www.corestandards.org/ELA-Literacy/SL/5/1/c/" TargetMode="External"/><Relationship Id="rId74" Type="http://schemas.openxmlformats.org/officeDocument/2006/relationships/hyperlink" Target="http://www.corestandards.org/ELA-Literacy/SL/5/1/d/" TargetMode="External"/><Relationship Id="rId79" Type="http://schemas.openxmlformats.org/officeDocument/2006/relationships/hyperlink" Target="http://www.corestandards.org/ELA-Literacy/SL/5/6/" TargetMode="External"/><Relationship Id="rId87" Type="http://schemas.openxmlformats.org/officeDocument/2006/relationships/hyperlink" Target="http://www.corestandards.org/ELA-Literacy/L/5/2/" TargetMode="External"/><Relationship Id="rId102" Type="http://schemas.openxmlformats.org/officeDocument/2006/relationships/hyperlink" Target="http://www.corestandards.org/ELA-Literacy/L/5/5/b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corestandards.org/ELA-Literacy/W/5/9/b/" TargetMode="External"/><Relationship Id="rId82" Type="http://schemas.openxmlformats.org/officeDocument/2006/relationships/hyperlink" Target="http://www.corestandards.org/ELA-Literacy/L/5/1/a/" TargetMode="External"/><Relationship Id="rId90" Type="http://schemas.openxmlformats.org/officeDocument/2006/relationships/hyperlink" Target="http://www.corestandards.org/ELA-Literacy/L/5/2/c/" TargetMode="External"/><Relationship Id="rId95" Type="http://schemas.openxmlformats.org/officeDocument/2006/relationships/hyperlink" Target="http://www.corestandards.org/ELA-Literacy/L/5/3/b/" TargetMode="External"/><Relationship Id="rId19" Type="http://schemas.openxmlformats.org/officeDocument/2006/relationships/hyperlink" Target="http://www.corestandards.org/ELA-Literacy/RL/5/10/" TargetMode="External"/><Relationship Id="rId14" Type="http://schemas.openxmlformats.org/officeDocument/2006/relationships/hyperlink" Target="http://www.corestandards.org/ELA-Literacy/RL/5/4/" TargetMode="External"/><Relationship Id="rId22" Type="http://schemas.openxmlformats.org/officeDocument/2006/relationships/hyperlink" Target="http://www.corestandards.org/ELA-Literacy/RI/5/3/" TargetMode="External"/><Relationship Id="rId27" Type="http://schemas.openxmlformats.org/officeDocument/2006/relationships/hyperlink" Target="http://www.corestandards.org/ELA-Literacy/RI/5/8/" TargetMode="External"/><Relationship Id="rId30" Type="http://schemas.openxmlformats.org/officeDocument/2006/relationships/hyperlink" Target="http://www.corestandards.org/ELA-Literacy/RF/5/3/" TargetMode="External"/><Relationship Id="rId35" Type="http://schemas.openxmlformats.org/officeDocument/2006/relationships/hyperlink" Target="http://www.corestandards.org/ELA-Literacy/RF/5/4/c/" TargetMode="External"/><Relationship Id="rId43" Type="http://schemas.openxmlformats.org/officeDocument/2006/relationships/hyperlink" Target="http://www.corestandards.org/ELA-Literacy/W/5/2/b/" TargetMode="External"/><Relationship Id="rId48" Type="http://schemas.openxmlformats.org/officeDocument/2006/relationships/hyperlink" Target="http://www.corestandards.org/ELA-Literacy/W/5/3/a/" TargetMode="External"/><Relationship Id="rId56" Type="http://schemas.openxmlformats.org/officeDocument/2006/relationships/hyperlink" Target="http://www.corestandards.org/ELA-Literacy/W/5/6/" TargetMode="External"/><Relationship Id="rId64" Type="http://schemas.openxmlformats.org/officeDocument/2006/relationships/hyperlink" Target="http://www.corestandards.org/ELA-Literacy/SL/5/1/a/" TargetMode="External"/><Relationship Id="rId69" Type="http://schemas.openxmlformats.org/officeDocument/2006/relationships/hyperlink" Target="http://www.corestandards.org/ELA-Literacy/SL/5/3/" TargetMode="External"/><Relationship Id="rId77" Type="http://schemas.openxmlformats.org/officeDocument/2006/relationships/hyperlink" Target="http://www.corestandards.org/ELA-Literacy/SL/5/4/" TargetMode="External"/><Relationship Id="rId100" Type="http://schemas.openxmlformats.org/officeDocument/2006/relationships/hyperlink" Target="http://www.corestandards.org/ELA-Literacy/L/5/5/" TargetMode="External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corestandards.org/ELA-Literacy/W/5/3/d/" TargetMode="External"/><Relationship Id="rId72" Type="http://schemas.openxmlformats.org/officeDocument/2006/relationships/hyperlink" Target="http://www.corestandards.org/ELA-Literacy/SL/5/1/b/" TargetMode="External"/><Relationship Id="rId80" Type="http://schemas.openxmlformats.org/officeDocument/2006/relationships/hyperlink" Target="http://www.corestandards.org/ELA-Literacy/L/5" TargetMode="External"/><Relationship Id="rId85" Type="http://schemas.openxmlformats.org/officeDocument/2006/relationships/hyperlink" Target="http://www.corestandards.org/ELA-Literacy/L/5/1/d/" TargetMode="External"/><Relationship Id="rId93" Type="http://schemas.openxmlformats.org/officeDocument/2006/relationships/hyperlink" Target="http://www.corestandards.org/ELA-Literacy/L/5/3/" TargetMode="External"/><Relationship Id="rId98" Type="http://schemas.openxmlformats.org/officeDocument/2006/relationships/hyperlink" Target="http://www.corestandards.org/ELA-Literacy/L/5/4/b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restandards.org/ELA-Literacy/RL/5/2/" TargetMode="External"/><Relationship Id="rId17" Type="http://schemas.openxmlformats.org/officeDocument/2006/relationships/hyperlink" Target="http://www.corestandards.org/ELA-Literacy/RL/5/7/" TargetMode="External"/><Relationship Id="rId25" Type="http://schemas.openxmlformats.org/officeDocument/2006/relationships/hyperlink" Target="http://www.corestandards.org/ELA-Literacy/RI/5/6/" TargetMode="External"/><Relationship Id="rId33" Type="http://schemas.openxmlformats.org/officeDocument/2006/relationships/hyperlink" Target="http://www.corestandards.org/ELA-Literacy/RF/5/4/a/" TargetMode="External"/><Relationship Id="rId38" Type="http://schemas.openxmlformats.org/officeDocument/2006/relationships/hyperlink" Target="http://www.corestandards.org/ELA-Literacy/W/5/1/b/" TargetMode="External"/><Relationship Id="rId46" Type="http://schemas.openxmlformats.org/officeDocument/2006/relationships/hyperlink" Target="http://www.corestandards.org/ELA-Literacy/W/5/2/e/" TargetMode="External"/><Relationship Id="rId59" Type="http://schemas.openxmlformats.org/officeDocument/2006/relationships/hyperlink" Target="http://www.corestandards.org/ELA-Literacy/W/5/9/" TargetMode="External"/><Relationship Id="rId67" Type="http://schemas.openxmlformats.org/officeDocument/2006/relationships/hyperlink" Target="http://www.corestandards.org/ELA-Literacy/SL/5/1/d/" TargetMode="External"/><Relationship Id="rId103" Type="http://schemas.openxmlformats.org/officeDocument/2006/relationships/hyperlink" Target="http://www.corestandards.org/ELA-Literacy/L/5/5/c/" TargetMode="External"/><Relationship Id="rId20" Type="http://schemas.openxmlformats.org/officeDocument/2006/relationships/hyperlink" Target="http://www.corestandards.org/ELA-Literacy/RI/5/1/" TargetMode="External"/><Relationship Id="rId41" Type="http://schemas.openxmlformats.org/officeDocument/2006/relationships/hyperlink" Target="http://www.corestandards.org/ELA-Literacy/W/5/2/" TargetMode="External"/><Relationship Id="rId54" Type="http://schemas.openxmlformats.org/officeDocument/2006/relationships/hyperlink" Target="http://www.corestandards.org/ELA-Literacy/W/5/5/" TargetMode="External"/><Relationship Id="rId62" Type="http://schemas.openxmlformats.org/officeDocument/2006/relationships/hyperlink" Target="http://www.corestandards.org/ELA-Literacy/W/5/10/" TargetMode="External"/><Relationship Id="rId70" Type="http://schemas.openxmlformats.org/officeDocument/2006/relationships/hyperlink" Target="http://www.corestandards.org/ELA-Literacy/SL/5/1/" TargetMode="External"/><Relationship Id="rId75" Type="http://schemas.openxmlformats.org/officeDocument/2006/relationships/hyperlink" Target="http://www.corestandards.org/ELA-Literacy/SL/5/2/" TargetMode="External"/><Relationship Id="rId83" Type="http://schemas.openxmlformats.org/officeDocument/2006/relationships/hyperlink" Target="http://www.corestandards.org/ELA-Literacy/L/5/1/b/" TargetMode="External"/><Relationship Id="rId88" Type="http://schemas.openxmlformats.org/officeDocument/2006/relationships/hyperlink" Target="http://www.corestandards.org/ELA-Literacy/L/5/2/a/" TargetMode="External"/><Relationship Id="rId91" Type="http://schemas.openxmlformats.org/officeDocument/2006/relationships/hyperlink" Target="http://www.corestandards.org/ELA-Literacy/L/5/2/d/" TargetMode="External"/><Relationship Id="rId96" Type="http://schemas.openxmlformats.org/officeDocument/2006/relationships/hyperlink" Target="http://www.corestandards.org/ELA-Literacy/L/5/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restandards.org/ELA-Literacy/RL/5/5/" TargetMode="External"/><Relationship Id="rId23" Type="http://schemas.openxmlformats.org/officeDocument/2006/relationships/hyperlink" Target="http://www.corestandards.org/ELA-Literacy/RI/5/4/" TargetMode="External"/><Relationship Id="rId28" Type="http://schemas.openxmlformats.org/officeDocument/2006/relationships/hyperlink" Target="http://www.corestandards.org/ELA-Literacy/RI/5/9/" TargetMode="External"/><Relationship Id="rId36" Type="http://schemas.openxmlformats.org/officeDocument/2006/relationships/hyperlink" Target="http://www.corestandards.org/ELA-Literacy/W/5/1/" TargetMode="External"/><Relationship Id="rId49" Type="http://schemas.openxmlformats.org/officeDocument/2006/relationships/hyperlink" Target="http://www.corestandards.org/ELA-Literacy/W/5/3/b/" TargetMode="External"/><Relationship Id="rId57" Type="http://schemas.openxmlformats.org/officeDocument/2006/relationships/hyperlink" Target="http://www.corestandards.org/ELA-Literacy/W/5/7/" TargetMode="External"/><Relationship Id="rId106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hyperlink" Target="http://www.corestandards.org/ELA-Literacy/RF/5/3/a/" TargetMode="External"/><Relationship Id="rId44" Type="http://schemas.openxmlformats.org/officeDocument/2006/relationships/hyperlink" Target="http://www.corestandards.org/ELA-Literacy/W/5/2/c/" TargetMode="External"/><Relationship Id="rId52" Type="http://schemas.openxmlformats.org/officeDocument/2006/relationships/hyperlink" Target="http://www.corestandards.org/ELA-Literacy/W/5/3/e/" TargetMode="External"/><Relationship Id="rId60" Type="http://schemas.openxmlformats.org/officeDocument/2006/relationships/hyperlink" Target="http://www.corestandards.org/ELA-Literacy/W/5/9/a/" TargetMode="External"/><Relationship Id="rId65" Type="http://schemas.openxmlformats.org/officeDocument/2006/relationships/hyperlink" Target="http://www.corestandards.org/ELA-Literacy/SL/5/1/b/" TargetMode="External"/><Relationship Id="rId73" Type="http://schemas.openxmlformats.org/officeDocument/2006/relationships/hyperlink" Target="http://www.corestandards.org/ELA-Literacy/SL/5/1/c/" TargetMode="External"/><Relationship Id="rId78" Type="http://schemas.openxmlformats.org/officeDocument/2006/relationships/hyperlink" Target="http://www.corestandards.org/ELA-Literacy/SL/5/5/" TargetMode="External"/><Relationship Id="rId81" Type="http://schemas.openxmlformats.org/officeDocument/2006/relationships/hyperlink" Target="http://www.corestandards.org/ELA-Literacy/L/5/1/" TargetMode="External"/><Relationship Id="rId86" Type="http://schemas.openxmlformats.org/officeDocument/2006/relationships/hyperlink" Target="http://www.corestandards.org/ELA-Literacy/L/5/1/e/" TargetMode="External"/><Relationship Id="rId94" Type="http://schemas.openxmlformats.org/officeDocument/2006/relationships/hyperlink" Target="http://www.corestandards.org/ELA-Literacy/L/5/3/a/" TargetMode="External"/><Relationship Id="rId99" Type="http://schemas.openxmlformats.org/officeDocument/2006/relationships/hyperlink" Target="http://www.corestandards.org/ELA-Literacy/L/5/4/c/" TargetMode="External"/><Relationship Id="rId101" Type="http://schemas.openxmlformats.org/officeDocument/2006/relationships/hyperlink" Target="http://www.corestandards.org/ELA-Literacy/L/5/5/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corestandards.org/ELA-Literacy/RL/5/3/" TargetMode="External"/><Relationship Id="rId18" Type="http://schemas.openxmlformats.org/officeDocument/2006/relationships/hyperlink" Target="http://www.corestandards.org/ELA-Literacy/RL/5/9/" TargetMode="External"/><Relationship Id="rId39" Type="http://schemas.openxmlformats.org/officeDocument/2006/relationships/hyperlink" Target="http://www.corestandards.org/ELA-Literacy/W/5/1/c/" TargetMode="External"/><Relationship Id="rId34" Type="http://schemas.openxmlformats.org/officeDocument/2006/relationships/hyperlink" Target="http://www.corestandards.org/ELA-Literacy/RF/5/4/b/" TargetMode="External"/><Relationship Id="rId50" Type="http://schemas.openxmlformats.org/officeDocument/2006/relationships/hyperlink" Target="http://www.corestandards.org/ELA-Literacy/W/5/3/c/" TargetMode="External"/><Relationship Id="rId55" Type="http://schemas.openxmlformats.org/officeDocument/2006/relationships/hyperlink" Target="http://www.corestandards.org/ELA-Literacy/L/5" TargetMode="External"/><Relationship Id="rId76" Type="http://schemas.openxmlformats.org/officeDocument/2006/relationships/hyperlink" Target="http://www.corestandards.org/ELA-Literacy/SL/5/3/" TargetMode="External"/><Relationship Id="rId97" Type="http://schemas.openxmlformats.org/officeDocument/2006/relationships/hyperlink" Target="http://www.corestandards.org/ELA-Literacy/L/5/4/a/" TargetMode="External"/><Relationship Id="rId104" Type="http://schemas.openxmlformats.org/officeDocument/2006/relationships/hyperlink" Target="http://www.corestandards.org/ELA-Literacy/L/5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4CC9-144F-4E9B-A3D9-C7EBC642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</dc:creator>
  <cp:lastModifiedBy>Genia</cp:lastModifiedBy>
  <cp:revision>20</cp:revision>
  <dcterms:created xsi:type="dcterms:W3CDTF">2013-09-08T01:31:00Z</dcterms:created>
  <dcterms:modified xsi:type="dcterms:W3CDTF">2013-09-08T20:09:00Z</dcterms:modified>
</cp:coreProperties>
</file>