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05" w:rsidRDefault="00BE7605" w:rsidP="00BE7605">
      <w:pPr>
        <w:jc w:val="center"/>
        <w:rPr>
          <w:rFonts w:ascii="Comic Sans MS" w:hAnsi="Comic Sans MS" w:cs="Arial"/>
          <w:sz w:val="64"/>
        </w:rPr>
      </w:pPr>
      <w:r>
        <w:rPr>
          <w:rFonts w:ascii="Comic Sans MS" w:hAnsi="Comic Sans MS" w:cs="Arial"/>
          <w:sz w:val="64"/>
        </w:rPr>
        <w:t>High Frequency Words 501-600</w:t>
      </w:r>
    </w:p>
    <w:p w:rsidR="00BE7605" w:rsidRDefault="00BE7605" w:rsidP="00BE7605">
      <w:pPr>
        <w:jc w:val="center"/>
        <w:rPr>
          <w:rFonts w:ascii="Comic Sans MS" w:hAnsi="Comic Sans MS" w:cs="Arial"/>
        </w:rPr>
      </w:pPr>
    </w:p>
    <w:tbl>
      <w:tblPr>
        <w:tblW w:w="5213" w:type="pct"/>
        <w:tblCellSpacing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7"/>
        <w:gridCol w:w="1076"/>
        <w:gridCol w:w="1109"/>
        <w:gridCol w:w="1247"/>
        <w:gridCol w:w="1311"/>
        <w:gridCol w:w="1032"/>
        <w:gridCol w:w="985"/>
        <w:gridCol w:w="846"/>
        <w:gridCol w:w="1219"/>
        <w:gridCol w:w="990"/>
      </w:tblGrid>
      <w:tr w:rsidR="00BE7605" w:rsidTr="00ED5FE5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cost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build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level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million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south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equal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E7605" w:rsidRDefault="00064171" w:rsidP="00BE76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interest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visit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eight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position</w:t>
            </w:r>
          </w:p>
        </w:tc>
      </w:tr>
      <w:tr w:rsidR="00BE7605" w:rsidTr="00ED5FE5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correct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everyone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capital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minute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spent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object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E7605" w:rsidRDefault="00064171" w:rsidP="00BE76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forest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village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pretty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radio</w:t>
            </w:r>
          </w:p>
        </w:tc>
      </w:tr>
      <w:tr w:rsidR="00BE7605" w:rsidTr="00ED5FE5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carefully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business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leaves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brother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he’s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especially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forward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amount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beyond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quiet</w:t>
            </w:r>
          </w:p>
        </w:tc>
      </w:tr>
      <w:tr w:rsidR="00BE7605" w:rsidTr="00ED5FE5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except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measure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control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direction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happen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bought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I’d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decide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opposite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ancient</w:t>
            </w:r>
          </w:p>
        </w:tc>
      </w:tr>
      <w:tr w:rsidR="00BE7605" w:rsidTr="00ED5FE5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explain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everything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break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soft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contain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garden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coast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death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engine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basic</w:t>
            </w:r>
          </w:p>
        </w:tc>
      </w:tr>
      <w:tr w:rsidR="00BE7605" w:rsidTr="00ED5FE5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listen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isn’t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evening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E7605" w:rsidRDefault="00064171" w:rsidP="00BE76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temperature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clean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general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period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E7605" w:rsidRDefault="00064171" w:rsidP="00BE76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value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believe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leave</w:t>
            </w:r>
          </w:p>
        </w:tc>
      </w:tr>
      <w:tr w:rsidR="00BE7605" w:rsidTr="00ED5FE5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length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century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broken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attention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farther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grown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record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E7605" w:rsidRDefault="00064171" w:rsidP="00BE76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wasn’t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product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sheep</w:t>
            </w:r>
          </w:p>
        </w:tc>
      </w:tr>
      <w:tr w:rsidR="00BE7605" w:rsidTr="00ED5FE5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buy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E7605" w:rsidRDefault="00064171" w:rsidP="00BE76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kitchen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material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subject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include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guess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various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edge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electric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sense</w:t>
            </w:r>
          </w:p>
        </w:tc>
      </w:tr>
      <w:tr w:rsidR="00BE7605" w:rsidTr="00ED5FE5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beautiful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cause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necessary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doesn’t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I’ve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method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E7605" w:rsidRDefault="00064171" w:rsidP="00BE760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region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corner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product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afternoon</w:t>
            </w:r>
          </w:p>
        </w:tc>
      </w:tr>
      <w:tr w:rsidR="00BE7605" w:rsidTr="00ED5FE5">
        <w:trPr>
          <w:trHeight w:val="1152"/>
          <w:tblCellSpacing w:w="0" w:type="dxa"/>
        </w:trPr>
        <w:tc>
          <w:tcPr>
            <w:tcW w:w="435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middle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island</w:t>
            </w:r>
          </w:p>
        </w:tc>
        <w:tc>
          <w:tcPr>
            <w:tcW w:w="529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cattle</w:t>
            </w:r>
          </w:p>
        </w:tc>
        <w:tc>
          <w:tcPr>
            <w:tcW w:w="507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chance</w:t>
            </w:r>
          </w:p>
        </w:tc>
        <w:tc>
          <w:tcPr>
            <w:tcW w:w="62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board</w:t>
            </w:r>
          </w:p>
        </w:tc>
        <w:tc>
          <w:tcPr>
            <w:tcW w:w="493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meant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result</w:t>
            </w:r>
          </w:p>
        </w:tc>
        <w:tc>
          <w:tcPr>
            <w:tcW w:w="406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please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BE7605" w:rsidRDefault="00064171" w:rsidP="00ED5FE5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practice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BE7605" w:rsidRDefault="00064171" w:rsidP="00ED5FE5">
            <w:pPr>
              <w:spacing w:line="15" w:lineRule="atLeast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</w:rPr>
              <w:t>sign</w:t>
            </w:r>
          </w:p>
        </w:tc>
      </w:tr>
    </w:tbl>
    <w:p w:rsidR="002D2146" w:rsidRDefault="002D2146"/>
    <w:sectPr w:rsidR="002D2146" w:rsidSect="00BE760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E7605"/>
    <w:rsid w:val="00064171"/>
    <w:rsid w:val="0018449C"/>
    <w:rsid w:val="002D2146"/>
    <w:rsid w:val="00BE7605"/>
    <w:rsid w:val="00E3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Binford</dc:creator>
  <cp:lastModifiedBy>Scott Binford</cp:lastModifiedBy>
  <cp:revision>2</cp:revision>
  <dcterms:created xsi:type="dcterms:W3CDTF">2009-09-19T23:29:00Z</dcterms:created>
  <dcterms:modified xsi:type="dcterms:W3CDTF">2009-09-20T12:42:00Z</dcterms:modified>
</cp:coreProperties>
</file>